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9608F">
      <w:pPr>
        <w:pStyle w:val="T30X"/>
      </w:pPr>
      <w:r>
        <w:t>Pre</w:t>
      </w:r>
      <w:r>
        <w:t>č</w:t>
      </w:r>
      <w:r>
        <w:t>iš</w:t>
      </w:r>
      <w:r>
        <w:t>ć</w:t>
      </w:r>
      <w:r>
        <w:t>eni tekst Pravila o radu bira</w:t>
      </w:r>
      <w:r>
        <w:t>č</w:t>
      </w:r>
      <w:r>
        <w:t>kih odbora obuhvata sljede</w:t>
      </w:r>
      <w:r>
        <w:t>ć</w:t>
      </w:r>
      <w:r>
        <w:t>e propise:</w:t>
      </w:r>
      <w:bookmarkStart w:id="0" w:name="_GoBack"/>
      <w:bookmarkEnd w:id="0"/>
    </w:p>
    <w:p w:rsidR="00000000" w:rsidRDefault="0089608F">
      <w:pPr>
        <w:pStyle w:val="T30X"/>
        <w:ind w:left="567" w:hanging="283"/>
      </w:pPr>
      <w:r>
        <w:t>1. Pravila o radu bira</w:t>
      </w:r>
      <w:r>
        <w:t>č</w:t>
      </w:r>
      <w:r>
        <w:t>kih od</w:t>
      </w:r>
      <w:r>
        <w:t>bora ("Službeni list Crne Gore", br. 009/16 od 11.02.2016),</w:t>
      </w:r>
    </w:p>
    <w:p w:rsidR="00000000" w:rsidRDefault="0089608F">
      <w:pPr>
        <w:pStyle w:val="T30X"/>
        <w:ind w:left="567" w:hanging="283"/>
      </w:pPr>
      <w:r>
        <w:t>2. Pravila o dopunama Pravila o radu bira</w:t>
      </w:r>
      <w:r>
        <w:t>č</w:t>
      </w:r>
      <w:r>
        <w:t>kih odbora ("Službeni list Crne Gore", br. 076/17 od 17.11.2017),</w:t>
      </w:r>
    </w:p>
    <w:p w:rsidR="00000000" w:rsidRDefault="0089608F">
      <w:pPr>
        <w:pStyle w:val="T30X"/>
        <w:ind w:left="567" w:hanging="283"/>
      </w:pPr>
      <w:r>
        <w:t>3. Odluka Ustavnog suda Crne Gore U-II br. 22/16, od 29. januara 2019. godine ("Službeni list Crne Gore", br. 023/19 od 19.04.2019),</w:t>
      </w:r>
    </w:p>
    <w:p w:rsidR="00000000" w:rsidRDefault="0089608F">
      <w:pPr>
        <w:pStyle w:val="T30X"/>
        <w:ind w:left="567" w:hanging="283"/>
      </w:pPr>
      <w:r>
        <w:t>4. Pravila o izmjeni Pravila o radu bira</w:t>
      </w:r>
      <w:r>
        <w:t>č</w:t>
      </w:r>
      <w:r>
        <w:t>kih odbora ("Službeni list Crne Gore", br. 033/22 od 28.03.2022),</w:t>
      </w:r>
    </w:p>
    <w:p w:rsidR="00000000" w:rsidRDefault="0089608F">
      <w:pPr>
        <w:pStyle w:val="T30X"/>
        <w:ind w:left="567" w:hanging="283"/>
      </w:pPr>
      <w:r>
        <w:t>5. Pravila o izm</w:t>
      </w:r>
      <w:r>
        <w:t>jeni i dopuni Pravila o radu bira</w:t>
      </w:r>
      <w:r>
        <w:t>č</w:t>
      </w:r>
      <w:r>
        <w:t>kih odbora ("Službeni list Crne Gore", br. 063/22 od 15.06.2022), u kojima je nazna</w:t>
      </w:r>
      <w:r>
        <w:t>č</w:t>
      </w:r>
      <w:r>
        <w:t>en njihov dan stupanja na snagu.</w:t>
      </w:r>
    </w:p>
    <w:p w:rsidR="00000000" w:rsidRDefault="0089608F">
      <w:pPr>
        <w:pStyle w:val="N03Y"/>
      </w:pPr>
      <w:r>
        <w:t>PRAVILA</w:t>
      </w:r>
    </w:p>
    <w:p w:rsidR="00000000" w:rsidRDefault="0089608F">
      <w:pPr>
        <w:pStyle w:val="N03Y"/>
      </w:pPr>
      <w:r>
        <w:t>O RADU BIRA</w:t>
      </w:r>
      <w:r>
        <w:t>Č</w:t>
      </w:r>
      <w:r>
        <w:t>KIH ODBORA</w:t>
      </w:r>
    </w:p>
    <w:p w:rsidR="00000000" w:rsidRDefault="0089608F">
      <w:pPr>
        <w:pStyle w:val="N05Y"/>
      </w:pPr>
      <w:r>
        <w:t>("Službeni list Crne Gore", br. 009/16 od 11.02.2016, 076/17 od 17.11.2017</w:t>
      </w:r>
      <w:r>
        <w:t>, 023/19 od 19.04.2019, 033/22 od 28.03.2022, 063/22 od 15.06.2022)</w:t>
      </w:r>
    </w:p>
    <w:p w:rsidR="00000000" w:rsidRDefault="0089608F">
      <w:pPr>
        <w:pStyle w:val="N01X"/>
      </w:pPr>
      <w:r>
        <w:t>1. Rad bira</w:t>
      </w:r>
      <w:r>
        <w:t>č</w:t>
      </w:r>
      <w:r>
        <w:t>kog odbora prije glasanja</w:t>
      </w:r>
    </w:p>
    <w:p w:rsidR="00000000" w:rsidRDefault="0089608F">
      <w:pPr>
        <w:pStyle w:val="T30X"/>
        <w:ind w:left="283" w:hanging="283"/>
      </w:pPr>
      <w:r>
        <w:t>1.1. Izborni materijal od opštinske izborne komisije preuzima predsjednik bira</w:t>
      </w:r>
      <w:r>
        <w:t>č</w:t>
      </w:r>
      <w:r>
        <w:t xml:space="preserve">kog odbora najkasnije 48 </w:t>
      </w:r>
      <w:r>
        <w:t>č</w:t>
      </w:r>
      <w:r>
        <w:t>asova prije dana održavanja izbora.</w:t>
      </w:r>
    </w:p>
    <w:p w:rsidR="00000000" w:rsidRDefault="0089608F">
      <w:pPr>
        <w:pStyle w:val="T30X"/>
        <w:ind w:left="567" w:hanging="283"/>
      </w:pPr>
      <w:r>
        <w:t xml:space="preserve">   Opštin</w:t>
      </w:r>
      <w:r>
        <w:t>ska izborna komisija je dužna da za svaki bira</w:t>
      </w:r>
      <w:r>
        <w:t>č</w:t>
      </w:r>
      <w:r>
        <w:t>ki odbor blagovremeno pripremi opremu i materijal za glasanje, a naro</w:t>
      </w:r>
      <w:r>
        <w:t>č</w:t>
      </w:r>
      <w:r>
        <w:t>ito: elektronski ure</w:t>
      </w:r>
      <w:r>
        <w:t>đ</w:t>
      </w:r>
      <w:r>
        <w:t>aj za identifikaciju bira</w:t>
      </w:r>
      <w:r>
        <w:t>č</w:t>
      </w:r>
      <w:r>
        <w:t>a u koji je unesena elektronska verzija izvoda iz bira</w:t>
      </w:r>
      <w:r>
        <w:t>č</w:t>
      </w:r>
      <w:r>
        <w:t>kog spiska za konkretno bira</w:t>
      </w:r>
      <w:r>
        <w:t>č</w:t>
      </w:r>
      <w:r>
        <w:t>ko mjest</w:t>
      </w:r>
      <w:r>
        <w:t>o; dva eTokena (elektronska klju</w:t>
      </w:r>
      <w:r>
        <w:t>č</w:t>
      </w:r>
      <w:r>
        <w:t>a) za aktiviranje ure</w:t>
      </w:r>
      <w:r>
        <w:t>đ</w:t>
      </w:r>
      <w:r>
        <w:t>aja za elektronsku identifikaciju bira</w:t>
      </w:r>
      <w:r>
        <w:t>č</w:t>
      </w:r>
      <w:r>
        <w:t>a; potreban broj glasa</w:t>
      </w:r>
      <w:r>
        <w:t>č</w:t>
      </w:r>
      <w:r>
        <w:t>kih listi</w:t>
      </w:r>
      <w:r>
        <w:t>ć</w:t>
      </w:r>
      <w:r>
        <w:t>a; potreban broj šablona za glasa</w:t>
      </w:r>
      <w:r>
        <w:t>č</w:t>
      </w:r>
      <w:r>
        <w:t>ki listi</w:t>
      </w:r>
      <w:r>
        <w:t>ć</w:t>
      </w:r>
      <w:r>
        <w:t>; zbirne izborne liste odnosno liste kandidata za Predsjednika Crne Gore; dva odštampa</w:t>
      </w:r>
      <w:r>
        <w:t>na izvoda iz bira</w:t>
      </w:r>
      <w:r>
        <w:t>č</w:t>
      </w:r>
      <w:r>
        <w:t>kog spiska (jedan za glasanje putem pisma); kutije za glasanje na bira</w:t>
      </w:r>
      <w:r>
        <w:t>č</w:t>
      </w:r>
      <w:r>
        <w:t>kom mjestu; prenosnu-mobilnu kutiju za glasanje putem pisma; posebne i službene koverte za glasanje; kao i obrazac zapisnika o radu bira</w:t>
      </w:r>
      <w:r>
        <w:t>č</w:t>
      </w:r>
      <w:r>
        <w:t>kog odbora.</w:t>
      </w:r>
    </w:p>
    <w:p w:rsidR="00000000" w:rsidRDefault="0089608F">
      <w:pPr>
        <w:pStyle w:val="T30X"/>
        <w:ind w:left="567" w:hanging="283"/>
      </w:pPr>
      <w:r>
        <w:t xml:space="preserve">   Prilikom preuzi</w:t>
      </w:r>
      <w:r>
        <w:t>manja i nakon prebrojavanja izbornog materijala iz stava 2 ove ta</w:t>
      </w:r>
      <w:r>
        <w:t>č</w:t>
      </w:r>
      <w:r>
        <w:t>ke, opštinska izborna komisija i predsjednik bira</w:t>
      </w:r>
      <w:r>
        <w:t>č</w:t>
      </w:r>
      <w:r>
        <w:t xml:space="preserve">kog odbora, </w:t>
      </w:r>
      <w:r>
        <w:t>ć</w:t>
      </w:r>
      <w:r>
        <w:t>e upakovati materijal u omot, osim ure</w:t>
      </w:r>
      <w:r>
        <w:t>đ</w:t>
      </w:r>
      <w:r>
        <w:t>aja za elektronsku identifikaciju bira</w:t>
      </w:r>
      <w:r>
        <w:t>č</w:t>
      </w:r>
      <w:r>
        <w:t xml:space="preserve">a, koji </w:t>
      </w:r>
      <w:r>
        <w:t>ć</w:t>
      </w:r>
      <w:r>
        <w:t>e obezbijediti pe</w:t>
      </w:r>
      <w:r>
        <w:t>č</w:t>
      </w:r>
      <w:r>
        <w:t>atnim voskom, sa odgov</w:t>
      </w:r>
      <w:r>
        <w:t>araju</w:t>
      </w:r>
      <w:r>
        <w:t>ć</w:t>
      </w:r>
      <w:r>
        <w:t>im žigom. Na omotu se konstatuje koji je materijal po vrsti i broju u omotu. Konstataciju potpisuju predsjednik bira</w:t>
      </w:r>
      <w:r>
        <w:t>č</w:t>
      </w:r>
      <w:r>
        <w:t xml:space="preserve">kog odbora i </w:t>
      </w:r>
      <w:r>
        <w:t>č</w:t>
      </w:r>
      <w:r>
        <w:t>lan opštinske izborne komisije, koji vrši primopredaju izbornog materijala. Potpisi se ovjeravaju službenim pe</w:t>
      </w:r>
      <w:r>
        <w:t>č</w:t>
      </w:r>
      <w:r>
        <w:t>atom opš</w:t>
      </w:r>
      <w:r>
        <w:t>tinske izborne komisije.</w:t>
      </w:r>
    </w:p>
    <w:p w:rsidR="00000000" w:rsidRDefault="0089608F">
      <w:pPr>
        <w:pStyle w:val="T30X"/>
        <w:ind w:left="567" w:hanging="283"/>
      </w:pPr>
      <w:r>
        <w:t xml:space="preserve">   Elektronski ure</w:t>
      </w:r>
      <w:r>
        <w:t>đ</w:t>
      </w:r>
      <w:r>
        <w:t>aj za identifikaciju bira</w:t>
      </w:r>
      <w:r>
        <w:t>č</w:t>
      </w:r>
      <w:r>
        <w:t>a je upakovan u posebnu zaštitnu kutiju.</w:t>
      </w:r>
    </w:p>
    <w:p w:rsidR="00000000" w:rsidRDefault="0089608F">
      <w:pPr>
        <w:pStyle w:val="T30X"/>
        <w:ind w:left="567" w:hanging="283"/>
      </w:pPr>
      <w:r>
        <w:t xml:space="preserve">   O preuzimanju omota sa izbornim materijalom i ure</w:t>
      </w:r>
      <w:r>
        <w:t>đ</w:t>
      </w:r>
      <w:r>
        <w:t>aja za elektronsku identifikaciju bira</w:t>
      </w:r>
      <w:r>
        <w:t>č</w:t>
      </w:r>
      <w:r>
        <w:t>a sa</w:t>
      </w:r>
      <w:r>
        <w:t>č</w:t>
      </w:r>
      <w:r>
        <w:t>injava se zapisnik o primopredaji koji potpisuje</w:t>
      </w:r>
      <w:r>
        <w:t xml:space="preserve"> predsjednik bira</w:t>
      </w:r>
      <w:r>
        <w:t>č</w:t>
      </w:r>
      <w:r>
        <w:t>kog odbora i predstavnik opštinske izborne komisije, koji je izvršio predaju materijala.</w:t>
      </w:r>
    </w:p>
    <w:p w:rsidR="00000000" w:rsidRDefault="0089608F">
      <w:pPr>
        <w:pStyle w:val="T30X"/>
        <w:ind w:left="567" w:hanging="283"/>
      </w:pPr>
      <w:r>
        <w:t xml:space="preserve">   Materijal i ure</w:t>
      </w:r>
      <w:r>
        <w:t>đ</w:t>
      </w:r>
      <w:r>
        <w:t>aj do otvaranja bira</w:t>
      </w:r>
      <w:r>
        <w:t>č</w:t>
      </w:r>
      <w:r>
        <w:t xml:space="preserve">kog mjesta </w:t>
      </w:r>
      <w:r>
        <w:t>č</w:t>
      </w:r>
      <w:r>
        <w:t>uva predsjednik bira</w:t>
      </w:r>
      <w:r>
        <w:t>č</w:t>
      </w:r>
      <w:r>
        <w:t>kog odbora.</w:t>
      </w:r>
    </w:p>
    <w:p w:rsidR="00000000" w:rsidRDefault="0089608F">
      <w:pPr>
        <w:pStyle w:val="T30X"/>
        <w:ind w:left="567" w:hanging="283"/>
      </w:pPr>
      <w:r>
        <w:t xml:space="preserve">   eTokene koji su neophodni za aktiviranje i funkcionisanje ele</w:t>
      </w:r>
      <w:r>
        <w:t>ktronskog ure</w:t>
      </w:r>
      <w:r>
        <w:t>đ</w:t>
      </w:r>
      <w:r>
        <w:t>aja za identifikaciju bira</w:t>
      </w:r>
      <w:r>
        <w:t>č</w:t>
      </w:r>
      <w:r>
        <w:t>a zapisni</w:t>
      </w:r>
      <w:r>
        <w:t>č</w:t>
      </w:r>
      <w:r>
        <w:t>ki preuzimaju od opštinskih izbornih komisija predsjednici i zamjenici predsjednika bira</w:t>
      </w:r>
      <w:r>
        <w:t>č</w:t>
      </w:r>
      <w:r>
        <w:t>kih odbora za svako bira</w:t>
      </w:r>
      <w:r>
        <w:t>č</w:t>
      </w:r>
      <w:r>
        <w:t>ko mjesto u skladu sa instrukcijama Državne izborne komisije.</w:t>
      </w:r>
    </w:p>
    <w:p w:rsidR="00000000" w:rsidRDefault="0089608F">
      <w:pPr>
        <w:pStyle w:val="T30X"/>
        <w:ind w:left="283" w:hanging="283"/>
      </w:pPr>
      <w:r>
        <w:t>1.2. Bira</w:t>
      </w:r>
      <w:r>
        <w:t>č</w:t>
      </w:r>
      <w:r>
        <w:t>ki odbor (u stalnom</w:t>
      </w:r>
      <w:r>
        <w:t xml:space="preserve"> sastavu i opunomo</w:t>
      </w:r>
      <w:r>
        <w:t>ć</w:t>
      </w:r>
      <w:r>
        <w:t>eni predstavnici podnosilaca izbornih lista) je dužan do</w:t>
      </w:r>
      <w:r>
        <w:t>ć</w:t>
      </w:r>
      <w:r>
        <w:t>i na bira</w:t>
      </w:r>
      <w:r>
        <w:t>č</w:t>
      </w:r>
      <w:r>
        <w:t xml:space="preserve">ko mjesto u 5,00 </w:t>
      </w:r>
      <w:r>
        <w:t>č</w:t>
      </w:r>
      <w:r>
        <w:t>asova (dva sata prije nego što se otvori bira</w:t>
      </w:r>
      <w:r>
        <w:t>č</w:t>
      </w:r>
      <w:r>
        <w:t>ko mjesto) na dan održavanja izbora. Sva neovlaš</w:t>
      </w:r>
      <w:r>
        <w:t>ć</w:t>
      </w:r>
      <w:r>
        <w:t xml:space="preserve">ena lica </w:t>
      </w:r>
      <w:r>
        <w:t>ć</w:t>
      </w:r>
      <w:r>
        <w:t>e biti udaljena sa bira</w:t>
      </w:r>
      <w:r>
        <w:t>č</w:t>
      </w:r>
      <w:r>
        <w:t>kog mjesta.</w:t>
      </w:r>
    </w:p>
    <w:p w:rsidR="00000000" w:rsidRDefault="0089608F">
      <w:pPr>
        <w:pStyle w:val="T30X"/>
        <w:ind w:left="567" w:hanging="283"/>
      </w:pPr>
      <w:r>
        <w:t xml:space="preserve">   Prije ot</w:t>
      </w:r>
      <w:r>
        <w:t>varanja bira</w:t>
      </w:r>
      <w:r>
        <w:t>č</w:t>
      </w:r>
      <w:r>
        <w:t>kog mjesta bira</w:t>
      </w:r>
      <w:r>
        <w:t>č</w:t>
      </w:r>
      <w:r>
        <w:t>ki odbor provjerava da li su obezbije</w:t>
      </w:r>
      <w:r>
        <w:t>đ</w:t>
      </w:r>
      <w:r>
        <w:t>eni uslovi za obavljanje glasanja. Bira</w:t>
      </w:r>
      <w:r>
        <w:t>č</w:t>
      </w:r>
      <w:r>
        <w:t>ki odbor zatim žrijebom odre</w:t>
      </w:r>
      <w:r>
        <w:t>đ</w:t>
      </w:r>
      <w:r>
        <w:t xml:space="preserve">uje </w:t>
      </w:r>
      <w:r>
        <w:t>č</w:t>
      </w:r>
      <w:r>
        <w:t>lana bira</w:t>
      </w:r>
      <w:r>
        <w:t>č</w:t>
      </w:r>
      <w:r>
        <w:t xml:space="preserve">kog odbora u stalnom sastavu, koji u prisustvu ostalih </w:t>
      </w:r>
      <w:r>
        <w:t>č</w:t>
      </w:r>
      <w:r>
        <w:t>lanova bira</w:t>
      </w:r>
      <w:r>
        <w:t>č</w:t>
      </w:r>
      <w:r>
        <w:t>kog odbora, vrši vidno ošte</w:t>
      </w:r>
      <w:r>
        <w:t>ć</w:t>
      </w:r>
      <w:r>
        <w:t>enje pe</w:t>
      </w:r>
      <w:r>
        <w:t>č</w:t>
      </w:r>
      <w:r>
        <w:t>a</w:t>
      </w:r>
      <w:r>
        <w:t>ta bira</w:t>
      </w:r>
      <w:r>
        <w:t>č</w:t>
      </w:r>
      <w:r>
        <w:t>kog odbora, na na</w:t>
      </w:r>
      <w:r>
        <w:t>č</w:t>
      </w:r>
      <w:r>
        <w:t>in što zarezuje ili sagorijeva plamenom gumenu matricu pe</w:t>
      </w:r>
      <w:r>
        <w:t>č</w:t>
      </w:r>
      <w:r>
        <w:t>ata, kojim se glasa</w:t>
      </w:r>
      <w:r>
        <w:t>č</w:t>
      </w:r>
      <w:r>
        <w:t>ki listi</w:t>
      </w:r>
      <w:r>
        <w:t>ć</w:t>
      </w:r>
      <w:r>
        <w:t>i na drugoj strani (pole</w:t>
      </w:r>
      <w:r>
        <w:t>đ</w:t>
      </w:r>
      <w:r>
        <w:t>ini), na za to odre</w:t>
      </w:r>
      <w:r>
        <w:t>đ</w:t>
      </w:r>
      <w:r>
        <w:t>enom mjestu, pe</w:t>
      </w:r>
      <w:r>
        <w:t>č</w:t>
      </w:r>
      <w:r>
        <w:t>atiraju neposredno prije predaje glasa</w:t>
      </w:r>
      <w:r>
        <w:t>č</w:t>
      </w:r>
      <w:r>
        <w:t>kog listi</w:t>
      </w:r>
      <w:r>
        <w:t>ć</w:t>
      </w:r>
      <w:r>
        <w:t>a bira</w:t>
      </w:r>
      <w:r>
        <w:t>č</w:t>
      </w:r>
      <w:r>
        <w:t>u.</w:t>
      </w:r>
    </w:p>
    <w:p w:rsidR="00000000" w:rsidRDefault="0089608F">
      <w:pPr>
        <w:pStyle w:val="T30X"/>
        <w:ind w:left="567" w:hanging="283"/>
      </w:pPr>
      <w:r>
        <w:t xml:space="preserve">   </w:t>
      </w:r>
      <w:r>
        <w:t>Č</w:t>
      </w:r>
      <w:r>
        <w:t>lana bira</w:t>
      </w:r>
      <w:r>
        <w:t>č</w:t>
      </w:r>
      <w:r>
        <w:t>kog odbor</w:t>
      </w:r>
      <w:r>
        <w:t>a u stalnom sastavu, koji vrši pe</w:t>
      </w:r>
      <w:r>
        <w:t>č</w:t>
      </w:r>
      <w:r>
        <w:t>atiranje glasa</w:t>
      </w:r>
      <w:r>
        <w:t>č</w:t>
      </w:r>
      <w:r>
        <w:t>kih listi</w:t>
      </w:r>
      <w:r>
        <w:t>ć</w:t>
      </w:r>
      <w:r>
        <w:t>a, odre</w:t>
      </w:r>
      <w:r>
        <w:t>đ</w:t>
      </w:r>
      <w:r>
        <w:t>uje bira</w:t>
      </w:r>
      <w:r>
        <w:t>č</w:t>
      </w:r>
      <w:r>
        <w:t>ki odbor žrijebom.</w:t>
      </w:r>
    </w:p>
    <w:p w:rsidR="00000000" w:rsidRDefault="0089608F">
      <w:pPr>
        <w:pStyle w:val="T30X"/>
        <w:ind w:left="567" w:hanging="283"/>
      </w:pPr>
      <w:r>
        <w:t xml:space="preserve">   Ošte</w:t>
      </w:r>
      <w:r>
        <w:t>ć</w:t>
      </w:r>
      <w:r>
        <w:t>eni pe</w:t>
      </w:r>
      <w:r>
        <w:t>č</w:t>
      </w:r>
      <w:r>
        <w:t>at bira</w:t>
      </w:r>
      <w:r>
        <w:t>č</w:t>
      </w:r>
      <w:r>
        <w:t>kog odbora ne stavlja se na kontrolni kupon glasa</w:t>
      </w:r>
      <w:r>
        <w:t>č</w:t>
      </w:r>
      <w:r>
        <w:t>kog listi</w:t>
      </w:r>
      <w:r>
        <w:t>ć</w:t>
      </w:r>
      <w:r>
        <w:t>a.</w:t>
      </w:r>
    </w:p>
    <w:p w:rsidR="00000000" w:rsidRDefault="0089608F">
      <w:pPr>
        <w:pStyle w:val="T30X"/>
        <w:ind w:left="567" w:hanging="283"/>
      </w:pPr>
      <w:r>
        <w:t xml:space="preserve">   Glasa</w:t>
      </w:r>
      <w:r>
        <w:t>č</w:t>
      </w:r>
      <w:r>
        <w:t>ki listi</w:t>
      </w:r>
      <w:r>
        <w:t>ć</w:t>
      </w:r>
      <w:r>
        <w:t xml:space="preserve">i obavezno su složeni prema redosljedu serijskih brojeva </w:t>
      </w:r>
      <w:r>
        <w:t>na kontrolnom kuponu i prema tom redosljedu izdaju se bira</w:t>
      </w:r>
      <w:r>
        <w:t>č</w:t>
      </w:r>
      <w:r>
        <w:t>ima prilikom glasanja.</w:t>
      </w:r>
    </w:p>
    <w:p w:rsidR="00000000" w:rsidRDefault="0089608F">
      <w:pPr>
        <w:pStyle w:val="T30X"/>
        <w:ind w:left="567" w:hanging="283"/>
      </w:pPr>
      <w:r>
        <w:lastRenderedPageBreak/>
        <w:t xml:space="preserve">   Žrijebanje za </w:t>
      </w:r>
      <w:r>
        <w:t>č</w:t>
      </w:r>
      <w:r>
        <w:t>lana bira</w:t>
      </w:r>
      <w:r>
        <w:t>č</w:t>
      </w:r>
      <w:r>
        <w:t xml:space="preserve">kog odbora koji </w:t>
      </w:r>
      <w:r>
        <w:t>ć</w:t>
      </w:r>
      <w:r>
        <w:t>e vršiti ošte</w:t>
      </w:r>
      <w:r>
        <w:t>ć</w:t>
      </w:r>
      <w:r>
        <w:t>enje pe</w:t>
      </w:r>
      <w:r>
        <w:t>č</w:t>
      </w:r>
      <w:r>
        <w:t>ata bira</w:t>
      </w:r>
      <w:r>
        <w:t>č</w:t>
      </w:r>
      <w:r>
        <w:t xml:space="preserve">kog odbora, za </w:t>
      </w:r>
      <w:r>
        <w:t>č</w:t>
      </w:r>
      <w:r>
        <w:t xml:space="preserve">lana koji </w:t>
      </w:r>
      <w:r>
        <w:t>ć</w:t>
      </w:r>
      <w:r>
        <w:t>e vršiti pe</w:t>
      </w:r>
      <w:r>
        <w:t>č</w:t>
      </w:r>
      <w:r>
        <w:t>atiranje glasa</w:t>
      </w:r>
      <w:r>
        <w:t>č</w:t>
      </w:r>
      <w:r>
        <w:t>kih listi</w:t>
      </w:r>
      <w:r>
        <w:t>ć</w:t>
      </w:r>
      <w:r>
        <w:t xml:space="preserve">a i za </w:t>
      </w:r>
      <w:r>
        <w:t>č</w:t>
      </w:r>
      <w:r>
        <w:t xml:space="preserve">lana koji </w:t>
      </w:r>
      <w:r>
        <w:t>ć</w:t>
      </w:r>
      <w:r>
        <w:t xml:space="preserve">e </w:t>
      </w:r>
      <w:r>
        <w:t>č</w:t>
      </w:r>
      <w:r>
        <w:t>uvati kontro</w:t>
      </w:r>
      <w:r>
        <w:t>lne kupone i štampane odreske-potvrde o elektronskoj identifikaciji bira</w:t>
      </w:r>
      <w:r>
        <w:t>č</w:t>
      </w:r>
      <w:r>
        <w:t>a, vrši se sistemom zatvorenih koverata, na na</w:t>
      </w:r>
      <w:r>
        <w:t>č</w:t>
      </w:r>
      <w:r>
        <w:t xml:space="preserve">in što </w:t>
      </w:r>
      <w:r>
        <w:t>ć</w:t>
      </w:r>
      <w:r>
        <w:t xml:space="preserve">e se imena </w:t>
      </w:r>
      <w:r>
        <w:t>č</w:t>
      </w:r>
      <w:r>
        <w:t>lanova bira</w:t>
      </w:r>
      <w:r>
        <w:t>č</w:t>
      </w:r>
      <w:r>
        <w:t>kog odbora, osim predsjednika, ispisati na posebnim listama i staviti u posebne koverte. Izvla</w:t>
      </w:r>
      <w:r>
        <w:t>č</w:t>
      </w:r>
      <w:r>
        <w:t>enje kove</w:t>
      </w:r>
      <w:r>
        <w:t>rte izvrši</w:t>
      </w:r>
      <w:r>
        <w:t>ć</w:t>
      </w:r>
      <w:r>
        <w:t>e predsjednik bira</w:t>
      </w:r>
      <w:r>
        <w:t>č</w:t>
      </w:r>
      <w:r>
        <w:t>kog odbora.</w:t>
      </w:r>
    </w:p>
    <w:p w:rsidR="00000000" w:rsidRDefault="0089608F">
      <w:pPr>
        <w:pStyle w:val="T30X"/>
        <w:ind w:left="283" w:hanging="283"/>
      </w:pPr>
      <w:r>
        <w:t>1.3. Licima kojima je Državna izborna komisija izdala službeno ovlaš</w:t>
      </w:r>
      <w:r>
        <w:t>ć</w:t>
      </w:r>
      <w:r>
        <w:t>enje za posmatranje izbora i pra</w:t>
      </w:r>
      <w:r>
        <w:t>ć</w:t>
      </w:r>
      <w:r>
        <w:t>enje rada organa za sprovo</w:t>
      </w:r>
      <w:r>
        <w:t>đ</w:t>
      </w:r>
      <w:r>
        <w:t>enje izbora omogu</w:t>
      </w:r>
      <w:r>
        <w:t>ć</w:t>
      </w:r>
      <w:r>
        <w:t>i</w:t>
      </w:r>
      <w:r>
        <w:t>ć</w:t>
      </w:r>
      <w:r>
        <w:t>e se pristup bira</w:t>
      </w:r>
      <w:r>
        <w:t>č</w:t>
      </w:r>
      <w:r>
        <w:t>kom mjestu. Njihov identitet utvr</w:t>
      </w:r>
      <w:r>
        <w:t>đ</w:t>
      </w:r>
      <w:r>
        <w:t>uje predsjedn</w:t>
      </w:r>
      <w:r>
        <w:t>ik bira</w:t>
      </w:r>
      <w:r>
        <w:t>č</w:t>
      </w:r>
      <w:r>
        <w:t>kog odbora na osnovu identifikacione kartice i službenih ovlaš</w:t>
      </w:r>
      <w:r>
        <w:t>ć</w:t>
      </w:r>
      <w:r>
        <w:t>enja.</w:t>
      </w:r>
    </w:p>
    <w:p w:rsidR="00000000" w:rsidRDefault="0089608F">
      <w:pPr>
        <w:pStyle w:val="T30X"/>
        <w:ind w:left="567" w:hanging="283"/>
      </w:pPr>
      <w:r>
        <w:t xml:space="preserve">   Licima koja prate rad organa za sprovo</w:t>
      </w:r>
      <w:r>
        <w:t>đ</w:t>
      </w:r>
      <w:r>
        <w:t>enje izbora omogu</w:t>
      </w:r>
      <w:r>
        <w:t>ć</w:t>
      </w:r>
      <w:r>
        <w:t>i</w:t>
      </w:r>
      <w:r>
        <w:t>ć</w:t>
      </w:r>
      <w:r>
        <w:t>e se prisustvo na bira</w:t>
      </w:r>
      <w:r>
        <w:t>č</w:t>
      </w:r>
      <w:r>
        <w:t>kom mjestu i prilikom preduzimanja pripremnih radnji na otvaranju bira</w:t>
      </w:r>
      <w:r>
        <w:t>č</w:t>
      </w:r>
      <w:r>
        <w:t>kog mjesta, odnosno pri</w:t>
      </w:r>
      <w:r>
        <w:t>je po</w:t>
      </w:r>
      <w:r>
        <w:t>č</w:t>
      </w:r>
      <w:r>
        <w:t>etka glasanja.</w:t>
      </w:r>
    </w:p>
    <w:p w:rsidR="00000000" w:rsidRDefault="0089608F">
      <w:pPr>
        <w:pStyle w:val="T30X"/>
        <w:ind w:left="283" w:hanging="283"/>
      </w:pPr>
      <w:r>
        <w:t>1.4. Bira</w:t>
      </w:r>
      <w:r>
        <w:t>č</w:t>
      </w:r>
      <w:r>
        <w:t xml:space="preserve">ki odbor </w:t>
      </w:r>
      <w:r>
        <w:t>ć</w:t>
      </w:r>
      <w:r>
        <w:t>e provjeriti da li je na bira</w:t>
      </w:r>
      <w:r>
        <w:t>č</w:t>
      </w:r>
      <w:r>
        <w:t>kom mjestu istaknuta zastava Crne Gore, da li je prostorija za glasanje dovoljna za prohodnost bira</w:t>
      </w:r>
      <w:r>
        <w:t>č</w:t>
      </w:r>
      <w:r>
        <w:t>a, da li su obezbije</w:t>
      </w:r>
      <w:r>
        <w:t>đ</w:t>
      </w:r>
      <w:r>
        <w:t>eni uslovi za rad ure</w:t>
      </w:r>
      <w:r>
        <w:t>đ</w:t>
      </w:r>
      <w:r>
        <w:t>aja za elektronsku identifikaciju bira</w:t>
      </w:r>
      <w:r>
        <w:t>č</w:t>
      </w:r>
      <w:r>
        <w:t xml:space="preserve">a, </w:t>
      </w:r>
      <w:r>
        <w:t>da li je postavljena glasa</w:t>
      </w:r>
      <w:r>
        <w:t>č</w:t>
      </w:r>
      <w:r>
        <w:t>ka kutija, da li je dovoljan broj paravana-kabina koji obezbje</w:t>
      </w:r>
      <w:r>
        <w:t>đ</w:t>
      </w:r>
      <w:r>
        <w:t>uju tajnost glasanja, i obezbijedi</w:t>
      </w:r>
      <w:r>
        <w:t>ć</w:t>
      </w:r>
      <w:r>
        <w:t>e da se ukloni sav materijal koji je vezan za izbornu kampanju ukoliko se nalazi na bira</w:t>
      </w:r>
      <w:r>
        <w:t>č</w:t>
      </w:r>
      <w:r>
        <w:t>kom mjestu i na 100 metara od bira</w:t>
      </w:r>
      <w:r>
        <w:t>č</w:t>
      </w:r>
      <w:r>
        <w:t>kog mje</w:t>
      </w:r>
      <w:r>
        <w:t>sta.</w:t>
      </w:r>
    </w:p>
    <w:p w:rsidR="00000000" w:rsidRDefault="0089608F">
      <w:pPr>
        <w:pStyle w:val="T30X"/>
        <w:ind w:left="283" w:hanging="283"/>
      </w:pPr>
      <w:r>
        <w:t>1.5. Predsjednik bira</w:t>
      </w:r>
      <w:r>
        <w:t>č</w:t>
      </w:r>
      <w:r>
        <w:t>kog odbora utvr</w:t>
      </w:r>
      <w:r>
        <w:t>đ</w:t>
      </w:r>
      <w:r>
        <w:t>uje da li su obezbije</w:t>
      </w:r>
      <w:r>
        <w:t>đ</w:t>
      </w:r>
      <w:r>
        <w:t xml:space="preserve">ene stolice za </w:t>
      </w:r>
      <w:r>
        <w:t>č</w:t>
      </w:r>
      <w:r>
        <w:t>lanove bira</w:t>
      </w:r>
      <w:r>
        <w:t>č</w:t>
      </w:r>
      <w:r>
        <w:t>kog odbora i potreban broj stolica za lica koja prate rad organa za sprovo</w:t>
      </w:r>
      <w:r>
        <w:t>đ</w:t>
      </w:r>
      <w:r>
        <w:t>enje izbora.</w:t>
      </w:r>
    </w:p>
    <w:p w:rsidR="00000000" w:rsidRDefault="0089608F">
      <w:pPr>
        <w:pStyle w:val="T30X"/>
        <w:ind w:left="283" w:hanging="283"/>
      </w:pPr>
      <w:r>
        <w:t>1.6. Bira</w:t>
      </w:r>
      <w:r>
        <w:t>č</w:t>
      </w:r>
      <w:r>
        <w:t xml:space="preserve">ki odbor </w:t>
      </w:r>
      <w:r>
        <w:t>ć</w:t>
      </w:r>
      <w:r>
        <w:t>e provjeriti da li je kutija za glasanje ispravna.</w:t>
      </w:r>
    </w:p>
    <w:p w:rsidR="00000000" w:rsidRDefault="0089608F">
      <w:pPr>
        <w:pStyle w:val="T30X"/>
        <w:ind w:left="283" w:hanging="283"/>
      </w:pPr>
      <w:r>
        <w:t>1.7. Predsjednik bira</w:t>
      </w:r>
      <w:r>
        <w:t>č</w:t>
      </w:r>
      <w:r>
        <w:t xml:space="preserve">kog odbora pred svim </w:t>
      </w:r>
      <w:r>
        <w:t>č</w:t>
      </w:r>
      <w:r>
        <w:t>lanovima bira</w:t>
      </w:r>
      <w:r>
        <w:t>č</w:t>
      </w:r>
      <w:r>
        <w:t xml:space="preserve">kog odbora otvara omot sa materijalom za glasanje, pri </w:t>
      </w:r>
      <w:r>
        <w:t>č</w:t>
      </w:r>
      <w:r>
        <w:t>emu se vrši provjera da li je sav popisani materijal u omotu. Predsjednik bira</w:t>
      </w:r>
      <w:r>
        <w:t>č</w:t>
      </w:r>
      <w:r>
        <w:t>kog odbora otvara zaštitnu kutiju i postavlja ure</w:t>
      </w:r>
      <w:r>
        <w:t>đ</w:t>
      </w:r>
      <w:r>
        <w:t>aj za elektro</w:t>
      </w:r>
      <w:r>
        <w:t>nsku identifikaciju bira</w:t>
      </w:r>
      <w:r>
        <w:t>č</w:t>
      </w:r>
      <w:r>
        <w:t>a na ravnu površinu (sto) tako da ve</w:t>
      </w:r>
      <w:r>
        <w:t>ć</w:t>
      </w:r>
      <w:r>
        <w:t xml:space="preserve">ina </w:t>
      </w:r>
      <w:r>
        <w:t>č</w:t>
      </w:r>
      <w:r>
        <w:t>lanova bira</w:t>
      </w:r>
      <w:r>
        <w:t>č</w:t>
      </w:r>
      <w:r>
        <w:t>kog odbora može vidjeti monitor ure</w:t>
      </w:r>
      <w:r>
        <w:t>đ</w:t>
      </w:r>
      <w:r>
        <w:t>aja i priklju</w:t>
      </w:r>
      <w:r>
        <w:t>č</w:t>
      </w:r>
      <w:r>
        <w:t>uje ga na izvor napajanja elektri</w:t>
      </w:r>
      <w:r>
        <w:t>č</w:t>
      </w:r>
      <w:r>
        <w:t>nom energijom.</w:t>
      </w:r>
    </w:p>
    <w:p w:rsidR="00000000" w:rsidRDefault="0089608F">
      <w:pPr>
        <w:pStyle w:val="T30X"/>
        <w:ind w:left="567" w:hanging="283"/>
      </w:pPr>
      <w:r>
        <w:t xml:space="preserve">   Po uklju</w:t>
      </w:r>
      <w:r>
        <w:t>č</w:t>
      </w:r>
      <w:r>
        <w:t>ivanju elektronskog ure</w:t>
      </w:r>
      <w:r>
        <w:t>đ</w:t>
      </w:r>
      <w:r>
        <w:t>aja za identifikaciju bira</w:t>
      </w:r>
      <w:r>
        <w:t>č</w:t>
      </w:r>
      <w:r>
        <w:t xml:space="preserve">a, na njegovom </w:t>
      </w:r>
      <w:r>
        <w:t>monitoru - ekranu prikazan je u lijevom gornjem uglu naziv bira</w:t>
      </w:r>
      <w:r>
        <w:t>č</w:t>
      </w:r>
      <w:r>
        <w:t>kog mjesta, na desnom datum i vrijeme, a na sredini ekrana poruka-informacija "priklju</w:t>
      </w:r>
      <w:r>
        <w:t>č</w:t>
      </w:r>
      <w:r>
        <w:t>ite eToken".</w:t>
      </w:r>
    </w:p>
    <w:p w:rsidR="00000000" w:rsidRDefault="0089608F">
      <w:pPr>
        <w:pStyle w:val="T30X"/>
        <w:ind w:left="283" w:hanging="283"/>
      </w:pPr>
      <w:r>
        <w:t>1.8. Predsjednik bira</w:t>
      </w:r>
      <w:r>
        <w:t>č</w:t>
      </w:r>
      <w:r>
        <w:t xml:space="preserve">kog odbora </w:t>
      </w:r>
      <w:r>
        <w:t>ć</w:t>
      </w:r>
      <w:r>
        <w:t xml:space="preserve">e, po izvršenju svih prethodnih radnji, upitati </w:t>
      </w:r>
      <w:r>
        <w:t>č</w:t>
      </w:r>
      <w:r>
        <w:t>lanove bi</w:t>
      </w:r>
      <w:r>
        <w:t>ra</w:t>
      </w:r>
      <w:r>
        <w:t>č</w:t>
      </w:r>
      <w:r>
        <w:t>kog odbora da li su ispunjeni uslovi za po</w:t>
      </w:r>
      <w:r>
        <w:t>č</w:t>
      </w:r>
      <w:r>
        <w:t>etak glasanja, i da li imaju primjedbi na neku od provedenih radnji. Nepostojanje ili postojanje primjedbi sa njihovim sadržajem i imenom davaoca primjedbe unosi se u zapisnik.</w:t>
      </w:r>
    </w:p>
    <w:p w:rsidR="00000000" w:rsidRDefault="0089608F">
      <w:pPr>
        <w:pStyle w:val="N01X"/>
      </w:pPr>
      <w:r>
        <w:t>2. Rad bira</w:t>
      </w:r>
      <w:r>
        <w:t>č</w:t>
      </w:r>
      <w:r>
        <w:t>kog odbora u toku gla</w:t>
      </w:r>
      <w:r>
        <w:t>sanja</w:t>
      </w:r>
    </w:p>
    <w:p w:rsidR="00000000" w:rsidRDefault="0089608F">
      <w:pPr>
        <w:pStyle w:val="T30X"/>
        <w:ind w:left="283" w:hanging="283"/>
      </w:pPr>
      <w:r>
        <w:t>2.1. Glasati može samo bira</w:t>
      </w:r>
      <w:r>
        <w:t>č</w:t>
      </w:r>
      <w:r>
        <w:t xml:space="preserve"> koji je upisan u izvod iz bira</w:t>
      </w:r>
      <w:r>
        <w:t>č</w:t>
      </w:r>
      <w:r>
        <w:t>kog spiska.</w:t>
      </w:r>
    </w:p>
    <w:p w:rsidR="00000000" w:rsidRDefault="0089608F">
      <w:pPr>
        <w:pStyle w:val="T30X"/>
        <w:ind w:left="283" w:hanging="283"/>
      </w:pPr>
      <w:r>
        <w:t xml:space="preserve">2.2. U 7,00 </w:t>
      </w:r>
      <w:r>
        <w:t>č</w:t>
      </w:r>
      <w:r>
        <w:t>asova predsjednik bira</w:t>
      </w:r>
      <w:r>
        <w:t>č</w:t>
      </w:r>
      <w:r>
        <w:t>kog odbora priklju</w:t>
      </w:r>
      <w:r>
        <w:t>č</w:t>
      </w:r>
      <w:r>
        <w:t>uje eToken u jedan od dva za to predvi</w:t>
      </w:r>
      <w:r>
        <w:t>đ</w:t>
      </w:r>
      <w:r>
        <w:t>ena priklju</w:t>
      </w:r>
      <w:r>
        <w:t>č</w:t>
      </w:r>
      <w:r>
        <w:t>ka na lijevoj strani ure</w:t>
      </w:r>
      <w:r>
        <w:t>đ</w:t>
      </w:r>
      <w:r>
        <w:t>aja. Nakon uklju</w:t>
      </w:r>
      <w:r>
        <w:t>č</w:t>
      </w:r>
      <w:r>
        <w:t>ivanja eTokena, od strane ovla</w:t>
      </w:r>
      <w:r>
        <w:t>š</w:t>
      </w:r>
      <w:r>
        <w:t>ć</w:t>
      </w:r>
      <w:r>
        <w:t>enog lica, na ekranu ure</w:t>
      </w:r>
      <w:r>
        <w:t>đ</w:t>
      </w:r>
      <w:r>
        <w:t>aja prikazuju se sljede</w:t>
      </w:r>
      <w:r>
        <w:t>ć</w:t>
      </w:r>
      <w:r>
        <w:t>i podaci: u gornjem lijevom uglu "naziv bira</w:t>
      </w:r>
      <w:r>
        <w:t>č</w:t>
      </w:r>
      <w:r>
        <w:t>kog mjesta", u desnom "datum i vrijeme", ispod naziva bira</w:t>
      </w:r>
      <w:r>
        <w:t>č</w:t>
      </w:r>
      <w:r>
        <w:t>kog mjesta prikazan je broj bira</w:t>
      </w:r>
      <w:r>
        <w:t>č</w:t>
      </w:r>
      <w:r>
        <w:t>a na tom bira</w:t>
      </w:r>
      <w:r>
        <w:t>č</w:t>
      </w:r>
      <w:r>
        <w:t>kom mjestu za odre</w:t>
      </w:r>
      <w:r>
        <w:t>đ</w:t>
      </w:r>
      <w:r>
        <w:t xml:space="preserve">ene izbore i statistika izlaznosti </w:t>
      </w:r>
      <w:r>
        <w:t>za to bira</w:t>
      </w:r>
      <w:r>
        <w:t>č</w:t>
      </w:r>
      <w:r>
        <w:t>ko mjesto. Kako u toku jednog izbornog dana se može obavljati više vrsta izbora - glasanja: predsjedni</w:t>
      </w:r>
      <w:r>
        <w:t>č</w:t>
      </w:r>
      <w:r>
        <w:t>ki izbori, parlamentarni izbori, lokalni izbori (ili izbori za gradske opštine) ili referendum, statistika na ekranu pokazuje podatke za svaku</w:t>
      </w:r>
      <w:r>
        <w:t xml:space="preserve"> vrstu izbora-glasanja pojedina</w:t>
      </w:r>
      <w:r>
        <w:t>č</w:t>
      </w:r>
      <w:r>
        <w:t>no.</w:t>
      </w:r>
    </w:p>
    <w:p w:rsidR="00000000" w:rsidRDefault="0089608F">
      <w:pPr>
        <w:pStyle w:val="T30X"/>
        <w:ind w:left="567" w:hanging="283"/>
      </w:pPr>
      <w:r>
        <w:t xml:space="preserve">   U donjem desnom dijelu ekrana nalazi se animacija (slika) koja služi kao podsjetnik kako se provla</w:t>
      </w:r>
      <w:r>
        <w:t>č</w:t>
      </w:r>
      <w:r>
        <w:t>i li</w:t>
      </w:r>
      <w:r>
        <w:t>č</w:t>
      </w:r>
      <w:r>
        <w:t xml:space="preserve">na karta kroz </w:t>
      </w:r>
      <w:r>
        <w:t>č</w:t>
      </w:r>
      <w:r>
        <w:t>ita</w:t>
      </w:r>
      <w:r>
        <w:t>č</w:t>
      </w:r>
      <w:r>
        <w:t xml:space="preserve"> i ona traje u toku </w:t>
      </w:r>
      <w:r>
        <w:t>č</w:t>
      </w:r>
      <w:r>
        <w:t>itavog procesa glasanja.</w:t>
      </w:r>
    </w:p>
    <w:p w:rsidR="00000000" w:rsidRDefault="0089608F">
      <w:pPr>
        <w:pStyle w:val="T30X"/>
        <w:ind w:left="567" w:hanging="283"/>
      </w:pPr>
      <w:r>
        <w:t xml:space="preserve">   Predsjednik bira</w:t>
      </w:r>
      <w:r>
        <w:t>č</w:t>
      </w:r>
      <w:r>
        <w:t>kog odbora uklju</w:t>
      </w:r>
      <w:r>
        <w:t>č</w:t>
      </w:r>
      <w:r>
        <w:t>uje dugme š</w:t>
      </w:r>
      <w:r>
        <w:t>tampa</w:t>
      </w:r>
      <w:r>
        <w:t>č</w:t>
      </w:r>
      <w:r>
        <w:t>a sa oznakom "Power" koje se nalazi na lijevoj strani ure</w:t>
      </w:r>
      <w:r>
        <w:t>đ</w:t>
      </w:r>
      <w:r>
        <w:t>aja (ispod monitora). Bira</w:t>
      </w:r>
      <w:r>
        <w:t>č</w:t>
      </w:r>
      <w:r>
        <w:t>ki odbor oglašava po</w:t>
      </w:r>
      <w:r>
        <w:t>č</w:t>
      </w:r>
      <w:r>
        <w:t>etak glasanja u prisustvu prvog bira</w:t>
      </w:r>
      <w:r>
        <w:t>č</w:t>
      </w:r>
      <w:r>
        <w:t xml:space="preserve">a </w:t>
      </w:r>
      <w:r>
        <w:t>č</w:t>
      </w:r>
      <w:r>
        <w:t>ije ime i prezime se unosi u zapisnik o radu bira</w:t>
      </w:r>
      <w:r>
        <w:t>č</w:t>
      </w:r>
      <w:r>
        <w:t>kog odbora.</w:t>
      </w:r>
    </w:p>
    <w:p w:rsidR="00000000" w:rsidRDefault="0089608F">
      <w:pPr>
        <w:pStyle w:val="T30X"/>
        <w:ind w:left="283" w:hanging="283"/>
      </w:pPr>
      <w:r>
        <w:t>2.3. U prisustvu prvog bira</w:t>
      </w:r>
      <w:r>
        <w:t>č</w:t>
      </w:r>
      <w:r>
        <w:t>a za koga je p</w:t>
      </w:r>
      <w:r>
        <w:t>rovla</w:t>
      </w:r>
      <w:r>
        <w:t>č</w:t>
      </w:r>
      <w:r>
        <w:t>enjem li</w:t>
      </w:r>
      <w:r>
        <w:t>č</w:t>
      </w:r>
      <w:r>
        <w:t>ne karte ili pasoša utvr</w:t>
      </w:r>
      <w:r>
        <w:t>đ</w:t>
      </w:r>
      <w:r>
        <w:t>eno da se nalazi na bira</w:t>
      </w:r>
      <w:r>
        <w:t>č</w:t>
      </w:r>
      <w:r>
        <w:t>kom spisku, bira</w:t>
      </w:r>
      <w:r>
        <w:t>č</w:t>
      </w:r>
      <w:r>
        <w:t>ki odbor provjerava glasa</w:t>
      </w:r>
      <w:r>
        <w:t>č</w:t>
      </w:r>
      <w:r>
        <w:t xml:space="preserve">ku kutiju i kada utvrdi da je prazna, rezultat kontrole se upisuje u kontrolni list koji potpisuju predsjednik i ostali </w:t>
      </w:r>
      <w:r>
        <w:t>č</w:t>
      </w:r>
      <w:r>
        <w:t>lanovi bira</w:t>
      </w:r>
      <w:r>
        <w:t>č</w:t>
      </w:r>
      <w:r>
        <w:t>kog odbora i bi</w:t>
      </w:r>
      <w:r>
        <w:t>ra</w:t>
      </w:r>
      <w:r>
        <w:t>č</w:t>
      </w:r>
      <w:r>
        <w:t xml:space="preserve"> koji je prvi došao na bira</w:t>
      </w:r>
      <w:r>
        <w:t>č</w:t>
      </w:r>
      <w:r>
        <w:t>ko mjesto. Kontrolni list se ubacuje u glasa</w:t>
      </w:r>
      <w:r>
        <w:t>č</w:t>
      </w:r>
      <w:r>
        <w:t>ku kutiju koja se, u prisustvu prvog bira</w:t>
      </w:r>
      <w:r>
        <w:t>č</w:t>
      </w:r>
      <w:r>
        <w:t>a, pe</w:t>
      </w:r>
      <w:r>
        <w:t>č</w:t>
      </w:r>
      <w:r>
        <w:t>ati jemstvenikom i pe</w:t>
      </w:r>
      <w:r>
        <w:t>č</w:t>
      </w:r>
      <w:r>
        <w:t>atnim voskom, što se unosi u zapisnik o radu bira</w:t>
      </w:r>
      <w:r>
        <w:t>č</w:t>
      </w:r>
      <w:r>
        <w:t>kog odbora.</w:t>
      </w:r>
    </w:p>
    <w:p w:rsidR="00000000" w:rsidRDefault="0089608F">
      <w:pPr>
        <w:pStyle w:val="T30X"/>
        <w:ind w:left="283" w:hanging="283"/>
      </w:pPr>
      <w:r>
        <w:t>2.4. Prvi i svaki naredni bira</w:t>
      </w:r>
      <w:r>
        <w:t>č</w:t>
      </w:r>
      <w:r>
        <w:t xml:space="preserve"> saopštava bira</w:t>
      </w:r>
      <w:r>
        <w:t>č</w:t>
      </w:r>
      <w:r>
        <w:t>k</w:t>
      </w:r>
      <w:r>
        <w:t>om odboru svoje ime i prezime, a biometrijskom li</w:t>
      </w:r>
      <w:r>
        <w:t>č</w:t>
      </w:r>
      <w:r>
        <w:t xml:space="preserve">nom kartom ili pasošem, dokazuje svoj identitet. Na zahtjev </w:t>
      </w:r>
      <w:r>
        <w:t>č</w:t>
      </w:r>
      <w:r>
        <w:t>lanova bira</w:t>
      </w:r>
      <w:r>
        <w:t>č</w:t>
      </w:r>
      <w:r>
        <w:t>kog odbora predsjednik bira</w:t>
      </w:r>
      <w:r>
        <w:t>č</w:t>
      </w:r>
      <w:r>
        <w:t>kog odbora je dužan da ispravu kojom bira</w:t>
      </w:r>
      <w:r>
        <w:t>č</w:t>
      </w:r>
      <w:r>
        <w:t xml:space="preserve"> dokazuje identitet pokaže svim </w:t>
      </w:r>
      <w:r>
        <w:t>č</w:t>
      </w:r>
      <w:r>
        <w:t>lanovima bira</w:t>
      </w:r>
      <w:r>
        <w:t>č</w:t>
      </w:r>
      <w:r>
        <w:t>kog odbora. Zati</w:t>
      </w:r>
      <w:r>
        <w:t>m se pristupa elektronskoj identifikaciji bira</w:t>
      </w:r>
      <w:r>
        <w:t>č</w:t>
      </w:r>
      <w:r>
        <w:t>a. Bira</w:t>
      </w:r>
      <w:r>
        <w:t>č</w:t>
      </w:r>
      <w:r>
        <w:t>u koji odbije elektronsku identifikaciju, bira</w:t>
      </w:r>
      <w:r>
        <w:t>č</w:t>
      </w:r>
      <w:r>
        <w:t>ki odbor ne</w:t>
      </w:r>
      <w:r>
        <w:t>ć</w:t>
      </w:r>
      <w:r>
        <w:t>e dozvoliti da glasa.</w:t>
      </w:r>
    </w:p>
    <w:p w:rsidR="00000000" w:rsidRDefault="0089608F">
      <w:pPr>
        <w:pStyle w:val="T30X"/>
        <w:ind w:left="567" w:hanging="283"/>
      </w:pPr>
      <w:r>
        <w:t xml:space="preserve">   Predsjednik bira</w:t>
      </w:r>
      <w:r>
        <w:t>č</w:t>
      </w:r>
      <w:r>
        <w:t>kog odbora provla</w:t>
      </w:r>
      <w:r>
        <w:t>č</w:t>
      </w:r>
      <w:r>
        <w:t>enjem biometrijske li</w:t>
      </w:r>
      <w:r>
        <w:t>č</w:t>
      </w:r>
      <w:r>
        <w:t xml:space="preserve">ne karte ili pasoša kroz </w:t>
      </w:r>
      <w:r>
        <w:t>č</w:t>
      </w:r>
      <w:r>
        <w:t>ita</w:t>
      </w:r>
      <w:r>
        <w:t>č</w:t>
      </w:r>
      <w:r>
        <w:t xml:space="preserve"> na ure</w:t>
      </w:r>
      <w:r>
        <w:t>đ</w:t>
      </w:r>
      <w:r>
        <w:t>aju za elektronsku ide</w:t>
      </w:r>
      <w:r>
        <w:t>ntifikaciju pronalazi bira</w:t>
      </w:r>
      <w:r>
        <w:t>č</w:t>
      </w:r>
      <w:r>
        <w:t>a u elektronskom bira</w:t>
      </w:r>
      <w:r>
        <w:t>č</w:t>
      </w:r>
      <w:r>
        <w:t>kom spisku i ukoliko je bira</w:t>
      </w:r>
      <w:r>
        <w:t>č</w:t>
      </w:r>
      <w:r>
        <w:t xml:space="preserve"> upisan na tom bira</w:t>
      </w:r>
      <w:r>
        <w:t>č</w:t>
      </w:r>
      <w:r>
        <w:t xml:space="preserve">kom mjestu na lijevoj strani ekrana </w:t>
      </w:r>
      <w:r>
        <w:t>ć</w:t>
      </w:r>
      <w:r>
        <w:t>e se prikazati fotografija bira</w:t>
      </w:r>
      <w:r>
        <w:t>č</w:t>
      </w:r>
      <w:r>
        <w:t xml:space="preserve">a, a desno od nje prezime i ime, JMBG </w:t>
      </w:r>
      <w:r>
        <w:lastRenderedPageBreak/>
        <w:t>i adresa bira</w:t>
      </w:r>
      <w:r>
        <w:t>č</w:t>
      </w:r>
      <w:r>
        <w:t>a. Istovremeno sa elektronskom identi</w:t>
      </w:r>
      <w:r>
        <w:t>fikacijom, ure</w:t>
      </w:r>
      <w:r>
        <w:t>đ</w:t>
      </w:r>
      <w:r>
        <w:t xml:space="preserve">aj </w:t>
      </w:r>
      <w:r>
        <w:t>ć</w:t>
      </w:r>
      <w:r>
        <w:t>e odštampati papirni odrezak-potvrdu koja sadrži ime i prezime, JMBG i redni broj bira</w:t>
      </w:r>
      <w:r>
        <w:t>č</w:t>
      </w:r>
      <w:r>
        <w:t>a koji je istovjetan onome u odštampanom bira</w:t>
      </w:r>
      <w:r>
        <w:t>č</w:t>
      </w:r>
      <w:r>
        <w:t>kom spisku.</w:t>
      </w:r>
    </w:p>
    <w:p w:rsidR="00000000" w:rsidRDefault="0089608F">
      <w:pPr>
        <w:pStyle w:val="T30X"/>
        <w:ind w:left="567" w:hanging="283"/>
      </w:pPr>
      <w:r>
        <w:t xml:space="preserve">   U odštampanom izvodu iz bira</w:t>
      </w:r>
      <w:r>
        <w:t>č</w:t>
      </w:r>
      <w:r>
        <w:t>kog spiska predsjednik bira</w:t>
      </w:r>
      <w:r>
        <w:t>č</w:t>
      </w:r>
      <w:r>
        <w:t>kog odbora zaokružuje redni broj</w:t>
      </w:r>
      <w:r>
        <w:t xml:space="preserve"> identifikovanog bira</w:t>
      </w:r>
      <w:r>
        <w:t>č</w:t>
      </w:r>
      <w:r>
        <w:t xml:space="preserve">a nakon </w:t>
      </w:r>
      <w:r>
        <w:t>č</w:t>
      </w:r>
      <w:r>
        <w:t>ega se bira</w:t>
      </w:r>
      <w:r>
        <w:t>č</w:t>
      </w:r>
      <w:r>
        <w:t xml:space="preserve"> potpisuje na za to predvi</w:t>
      </w:r>
      <w:r>
        <w:t>đ</w:t>
      </w:r>
      <w:r>
        <w:t xml:space="preserve">enom mjestu, nakon </w:t>
      </w:r>
      <w:r>
        <w:t>č</w:t>
      </w:r>
      <w:r>
        <w:t>ega bira</w:t>
      </w:r>
      <w:r>
        <w:t>č</w:t>
      </w:r>
      <w:r>
        <w:t>ki odbor omogu</w:t>
      </w:r>
      <w:r>
        <w:t>ć</w:t>
      </w:r>
      <w:r>
        <w:t>ava bira</w:t>
      </w:r>
      <w:r>
        <w:t>č</w:t>
      </w:r>
      <w:r>
        <w:t>u da glasa.</w:t>
      </w:r>
    </w:p>
    <w:p w:rsidR="00000000" w:rsidRDefault="0089608F">
      <w:pPr>
        <w:pStyle w:val="T30X"/>
        <w:ind w:left="567" w:hanging="283"/>
      </w:pPr>
      <w:r>
        <w:t xml:space="preserve">   U slu</w:t>
      </w:r>
      <w:r>
        <w:t>č</w:t>
      </w:r>
      <w:r>
        <w:t>aju da ure</w:t>
      </w:r>
      <w:r>
        <w:t>đ</w:t>
      </w:r>
      <w:r>
        <w:t>aj za elektronsku identifikaciju bira</w:t>
      </w:r>
      <w:r>
        <w:t>č</w:t>
      </w:r>
      <w:r>
        <w:t>a ne odštampa odrezak-potvrdu, predsjednik bira</w:t>
      </w:r>
      <w:r>
        <w:t>č</w:t>
      </w:r>
      <w:r>
        <w:t>kog odbora prit</w:t>
      </w:r>
      <w:r>
        <w:t xml:space="preserve">iskom na dugme "Ponovna štampa" koje se nalazi na dnu ekrana </w:t>
      </w:r>
      <w:r>
        <w:t>ć</w:t>
      </w:r>
      <w:r>
        <w:t>e odštampati potvrdu.</w:t>
      </w:r>
    </w:p>
    <w:p w:rsidR="00000000" w:rsidRDefault="0089608F">
      <w:pPr>
        <w:pStyle w:val="T30X"/>
        <w:ind w:left="567" w:hanging="283"/>
      </w:pPr>
      <w:r>
        <w:t xml:space="preserve">   Ponovna štampa odreska se može izvršiti samo u slu</w:t>
      </w:r>
      <w:r>
        <w:t>č</w:t>
      </w:r>
      <w:r>
        <w:t>aju dok se na ekranu ure</w:t>
      </w:r>
      <w:r>
        <w:t>đ</w:t>
      </w:r>
      <w:r>
        <w:t>aja nalaze podaci konkretnog bira</w:t>
      </w:r>
      <w:r>
        <w:t>č</w:t>
      </w:r>
      <w:r>
        <w:t>a, tj. prije zapo</w:t>
      </w:r>
      <w:r>
        <w:t>č</w:t>
      </w:r>
      <w:r>
        <w:t>injanja identifikacije sljede</w:t>
      </w:r>
      <w:r>
        <w:t>ć</w:t>
      </w:r>
      <w:r>
        <w:t>eg bira</w:t>
      </w:r>
      <w:r>
        <w:t>č</w:t>
      </w:r>
      <w:r>
        <w:t>a.</w:t>
      </w:r>
    </w:p>
    <w:p w:rsidR="00000000" w:rsidRDefault="0089608F">
      <w:pPr>
        <w:pStyle w:val="T30X"/>
        <w:ind w:left="567" w:hanging="283"/>
      </w:pPr>
      <w:r>
        <w:t xml:space="preserve">   Predsjednik i </w:t>
      </w:r>
      <w:r>
        <w:t>č</w:t>
      </w:r>
      <w:r>
        <w:t>lan bira</w:t>
      </w:r>
      <w:r>
        <w:t>č</w:t>
      </w:r>
      <w:r>
        <w:t>kog odbora iz suprotne politi</w:t>
      </w:r>
      <w:r>
        <w:t>č</w:t>
      </w:r>
      <w:r>
        <w:t xml:space="preserve">ke opcije </w:t>
      </w:r>
      <w:r>
        <w:t>č</w:t>
      </w:r>
      <w:r>
        <w:t>itko i svojeru</w:t>
      </w:r>
      <w:r>
        <w:t>č</w:t>
      </w:r>
      <w:r>
        <w:t xml:space="preserve">no </w:t>
      </w:r>
      <w:r>
        <w:t>ć</w:t>
      </w:r>
      <w:r>
        <w:t>e potpisati na drugoj strani (pole</w:t>
      </w:r>
      <w:r>
        <w:t>đ</w:t>
      </w:r>
      <w:r>
        <w:t xml:space="preserve">ini) odštampani odrezak-potvrdu koji </w:t>
      </w:r>
      <w:r>
        <w:t>ć</w:t>
      </w:r>
      <w:r>
        <w:t xml:space="preserve">e se potom </w:t>
      </w:r>
      <w:r>
        <w:t>č</w:t>
      </w:r>
      <w:r>
        <w:t xml:space="preserve">uvati u istoj kutiji sa kontrolnim kuponima kod </w:t>
      </w:r>
      <w:r>
        <w:t>č</w:t>
      </w:r>
      <w:r>
        <w:t>lana kojeg je odredio bira</w:t>
      </w:r>
      <w:r>
        <w:t>č</w:t>
      </w:r>
      <w:r>
        <w:t>ki odbor</w:t>
      </w:r>
      <w:r>
        <w:t>.</w:t>
      </w:r>
    </w:p>
    <w:p w:rsidR="00000000" w:rsidRDefault="0089608F">
      <w:pPr>
        <w:pStyle w:val="T30X"/>
        <w:ind w:left="567" w:hanging="283"/>
      </w:pPr>
      <w:r>
        <w:t xml:space="preserve">   Nakon uspješne identifikacije bira</w:t>
      </w:r>
      <w:r>
        <w:t>č</w:t>
      </w:r>
      <w:r>
        <w:t xml:space="preserve"> </w:t>
      </w:r>
      <w:r>
        <w:t>ć</w:t>
      </w:r>
      <w:r>
        <w:t xml:space="preserve">e se uputiti do </w:t>
      </w:r>
      <w:r>
        <w:t>č</w:t>
      </w:r>
      <w:r>
        <w:t>lana bira</w:t>
      </w:r>
      <w:r>
        <w:t>č</w:t>
      </w:r>
      <w:r>
        <w:t>kog odbora koji izdaje glasa</w:t>
      </w:r>
      <w:r>
        <w:t>č</w:t>
      </w:r>
      <w:r>
        <w:t>ki listi</w:t>
      </w:r>
      <w:r>
        <w:t>ć</w:t>
      </w:r>
      <w:r>
        <w:t>.</w:t>
      </w:r>
    </w:p>
    <w:p w:rsidR="00000000" w:rsidRDefault="0089608F">
      <w:pPr>
        <w:pStyle w:val="T30X"/>
        <w:ind w:left="567" w:hanging="283"/>
      </w:pPr>
      <w:r>
        <w:t xml:space="preserve">   </w:t>
      </w:r>
      <w:r>
        <w:t>Č</w:t>
      </w:r>
      <w:r>
        <w:t>lan bira</w:t>
      </w:r>
      <w:r>
        <w:t>č</w:t>
      </w:r>
      <w:r>
        <w:t>kog odbora koji izdaje glasa</w:t>
      </w:r>
      <w:r>
        <w:t>č</w:t>
      </w:r>
      <w:r>
        <w:t>ki listi</w:t>
      </w:r>
      <w:r>
        <w:t>ć</w:t>
      </w:r>
      <w:r>
        <w:t xml:space="preserve"> sjedi do predsjednika bira</w:t>
      </w:r>
      <w:r>
        <w:t>č</w:t>
      </w:r>
      <w:r>
        <w:t>kog odbora, pe</w:t>
      </w:r>
      <w:r>
        <w:t>č</w:t>
      </w:r>
      <w:r>
        <w:t>atira glasa</w:t>
      </w:r>
      <w:r>
        <w:t>č</w:t>
      </w:r>
      <w:r>
        <w:t>ki listi</w:t>
      </w:r>
      <w:r>
        <w:t>ć</w:t>
      </w:r>
      <w:r>
        <w:t xml:space="preserve"> i daje ga predsjedniku bira</w:t>
      </w:r>
      <w:r>
        <w:t>č</w:t>
      </w:r>
      <w:r>
        <w:t>kog</w:t>
      </w:r>
      <w:r>
        <w:t xml:space="preserve"> odbora, </w:t>
      </w:r>
      <w:r>
        <w:t>č</w:t>
      </w:r>
      <w:r>
        <w:t>ime se obezbje</w:t>
      </w:r>
      <w:r>
        <w:t>đ</w:t>
      </w:r>
      <w:r>
        <w:t>uje da se bira</w:t>
      </w:r>
      <w:r>
        <w:t>č</w:t>
      </w:r>
      <w:r>
        <w:t>u preda samo jedan glasa</w:t>
      </w:r>
      <w:r>
        <w:t>č</w:t>
      </w:r>
      <w:r>
        <w:t>ki listi</w:t>
      </w:r>
      <w:r>
        <w:t>ć</w:t>
      </w:r>
      <w:r>
        <w:t>.</w:t>
      </w:r>
    </w:p>
    <w:p w:rsidR="00000000" w:rsidRDefault="0089608F">
      <w:pPr>
        <w:pStyle w:val="T30X"/>
        <w:ind w:left="567" w:hanging="283"/>
      </w:pPr>
      <w:r>
        <w:t xml:space="preserve">   Predsjednik bira</w:t>
      </w:r>
      <w:r>
        <w:t>č</w:t>
      </w:r>
      <w:r>
        <w:t>kog odbora objašnjava bira</w:t>
      </w:r>
      <w:r>
        <w:t>č</w:t>
      </w:r>
      <w:r>
        <w:t>u na</w:t>
      </w:r>
      <w:r>
        <w:t>č</w:t>
      </w:r>
      <w:r>
        <w:t>in glasanja rije</w:t>
      </w:r>
      <w:r>
        <w:t>č</w:t>
      </w:r>
      <w:r>
        <w:t>ima da "bira</w:t>
      </w:r>
      <w:r>
        <w:t>č</w:t>
      </w:r>
      <w:r>
        <w:t xml:space="preserve"> glasa tako što zaokružuje redni broj ispred naziva izborne liste za koju glasa, odnosno zaokruživ</w:t>
      </w:r>
      <w:r>
        <w:t>anjem naziva liste ili imena i prezimena nosioca liste i da može glasati samo za jednu izbornu listu sa glasa</w:t>
      </w:r>
      <w:r>
        <w:t>č</w:t>
      </w:r>
      <w:r>
        <w:t>kog listi</w:t>
      </w:r>
      <w:r>
        <w:t>ć</w:t>
      </w:r>
      <w:r>
        <w:t>a" i objašnjava na</w:t>
      </w:r>
      <w:r>
        <w:t>č</w:t>
      </w:r>
      <w:r>
        <w:t>in presavijanja glasa</w:t>
      </w:r>
      <w:r>
        <w:t>č</w:t>
      </w:r>
      <w:r>
        <w:t>kog listi</w:t>
      </w:r>
      <w:r>
        <w:t>ć</w:t>
      </w:r>
      <w:r>
        <w:t xml:space="preserve">a, nakon </w:t>
      </w:r>
      <w:r>
        <w:t>č</w:t>
      </w:r>
      <w:r>
        <w:t>ega bira</w:t>
      </w:r>
      <w:r>
        <w:t>č</w:t>
      </w:r>
      <w:r>
        <w:t>a upu</w:t>
      </w:r>
      <w:r>
        <w:t>ć</w:t>
      </w:r>
      <w:r>
        <w:t>uje iza paravana ili u kabinu.</w:t>
      </w:r>
    </w:p>
    <w:p w:rsidR="00000000" w:rsidRDefault="0089608F">
      <w:pPr>
        <w:pStyle w:val="T30X"/>
      </w:pPr>
      <w:r>
        <w:t>Na izborima za Predsjednika C</w:t>
      </w:r>
      <w:r>
        <w:t>rne Gore bira</w:t>
      </w:r>
      <w:r>
        <w:t>č</w:t>
      </w:r>
      <w:r>
        <w:t xml:space="preserve"> može glasati samo za jednog kandidata. Glasa se zaokruživanjem rednog broja ispred imena i prezimena kandidata ili zaokruživanjem njegovog imena i prezimena.</w:t>
      </w:r>
    </w:p>
    <w:p w:rsidR="00000000" w:rsidRDefault="0089608F">
      <w:pPr>
        <w:pStyle w:val="T30X"/>
        <w:ind w:left="567" w:hanging="283"/>
      </w:pPr>
      <w:r>
        <w:t xml:space="preserve">   Predsjednik bira</w:t>
      </w:r>
      <w:r>
        <w:t>č</w:t>
      </w:r>
      <w:r>
        <w:t>kog odbora je dužan da bira</w:t>
      </w:r>
      <w:r>
        <w:t>č</w:t>
      </w:r>
      <w:r>
        <w:t>u, na njegov zahtjev, ponovo objasn</w:t>
      </w:r>
      <w:r>
        <w:t>i na</w:t>
      </w:r>
      <w:r>
        <w:t>č</w:t>
      </w:r>
      <w:r>
        <w:t>in glasanja.</w:t>
      </w:r>
    </w:p>
    <w:p w:rsidR="00000000" w:rsidRDefault="0089608F">
      <w:pPr>
        <w:pStyle w:val="T30X"/>
        <w:ind w:left="283" w:hanging="283"/>
      </w:pPr>
      <w:r>
        <w:t>2.5. Ukoliko zbog opravdanih, objektivnih okolnosti, kao što su višesatni nestanak elektri</w:t>
      </w:r>
      <w:r>
        <w:t>č</w:t>
      </w:r>
      <w:r>
        <w:t>ne energije ili kvar na sistemu (ure</w:t>
      </w:r>
      <w:r>
        <w:t>đ</w:t>
      </w:r>
      <w:r>
        <w:t>aju), tokom glasanja bude onemogu</w:t>
      </w:r>
      <w:r>
        <w:t>ć</w:t>
      </w:r>
      <w:r>
        <w:t>ena elektronska identifikacija bira</w:t>
      </w:r>
      <w:r>
        <w:t>č</w:t>
      </w:r>
      <w:r>
        <w:t>a, bira</w:t>
      </w:r>
      <w:r>
        <w:t>č</w:t>
      </w:r>
      <w:r>
        <w:t xml:space="preserve">ki odbor </w:t>
      </w:r>
      <w:r>
        <w:t>ć</w:t>
      </w:r>
      <w:r>
        <w:t>e donijeti odluku da n</w:t>
      </w:r>
      <w:r>
        <w:t>astavi glasanje po sistemu vizuelne identifikacije. O donošenju odluke za nastavljanje glasanja po sistemu vizuelne identifikacije bira</w:t>
      </w:r>
      <w:r>
        <w:t>č</w:t>
      </w:r>
      <w:r>
        <w:t>ki odbor obavještava opštinsku izbornu komisiju.</w:t>
      </w:r>
    </w:p>
    <w:p w:rsidR="00000000" w:rsidRDefault="0089608F">
      <w:pPr>
        <w:pStyle w:val="T30X"/>
        <w:ind w:left="567" w:hanging="283"/>
      </w:pPr>
      <w:r>
        <w:t xml:space="preserve">   Vizuelna identifikacija podrazumijeva da predsjednik bira</w:t>
      </w:r>
      <w:r>
        <w:t>č</w:t>
      </w:r>
      <w:r>
        <w:t>kog odbora</w:t>
      </w:r>
      <w:r>
        <w:t xml:space="preserve"> uvidom u li</w:t>
      </w:r>
      <w:r>
        <w:t>č</w:t>
      </w:r>
      <w:r>
        <w:t>nu kartu ili pasoš potvrdi identitet bira</w:t>
      </w:r>
      <w:r>
        <w:t>č</w:t>
      </w:r>
      <w:r>
        <w:t>a, prona</w:t>
      </w:r>
      <w:r>
        <w:t>đ</w:t>
      </w:r>
      <w:r>
        <w:t>e ga u odštampanom bira</w:t>
      </w:r>
      <w:r>
        <w:t>č</w:t>
      </w:r>
      <w:r>
        <w:t>kom spisku i zaokruži, omogu</w:t>
      </w:r>
      <w:r>
        <w:t>ć</w:t>
      </w:r>
      <w:r>
        <w:t>i mu da se potpiše, preuzme glasa</w:t>
      </w:r>
      <w:r>
        <w:t>č</w:t>
      </w:r>
      <w:r>
        <w:t>ki listi</w:t>
      </w:r>
      <w:r>
        <w:t>ć</w:t>
      </w:r>
      <w:r>
        <w:t xml:space="preserve"> i uputi ga u prostor za glasanje.</w:t>
      </w:r>
    </w:p>
    <w:p w:rsidR="00000000" w:rsidRDefault="0089608F">
      <w:pPr>
        <w:pStyle w:val="T30X"/>
        <w:ind w:left="567" w:hanging="283"/>
      </w:pPr>
      <w:r>
        <w:t xml:space="preserve">   Kada bira</w:t>
      </w:r>
      <w:r>
        <w:t>č</w:t>
      </w:r>
      <w:r>
        <w:t xml:space="preserve"> glasa, predsjednik i </w:t>
      </w:r>
      <w:r>
        <w:t>č</w:t>
      </w:r>
      <w:r>
        <w:t>lan bira</w:t>
      </w:r>
      <w:r>
        <w:t>č</w:t>
      </w:r>
      <w:r>
        <w:t>kog odbora iz su</w:t>
      </w:r>
      <w:r>
        <w:t>protne politi</w:t>
      </w:r>
      <w:r>
        <w:t>č</w:t>
      </w:r>
      <w:r>
        <w:t xml:space="preserve">ke opcije </w:t>
      </w:r>
      <w:r>
        <w:t>ć</w:t>
      </w:r>
      <w:r>
        <w:t xml:space="preserve">e </w:t>
      </w:r>
      <w:r>
        <w:t>č</w:t>
      </w:r>
      <w:r>
        <w:t>itko i svojeru</w:t>
      </w:r>
      <w:r>
        <w:t>č</w:t>
      </w:r>
      <w:r>
        <w:t>no potpisati glasa</w:t>
      </w:r>
      <w:r>
        <w:t>č</w:t>
      </w:r>
      <w:r>
        <w:t>ki-kontrolni kupon sa druge strane (pole</w:t>
      </w:r>
      <w:r>
        <w:t>đ</w:t>
      </w:r>
      <w:r>
        <w:t>ina).</w:t>
      </w:r>
    </w:p>
    <w:p w:rsidR="00000000" w:rsidRDefault="0089608F">
      <w:pPr>
        <w:pStyle w:val="T30X"/>
        <w:ind w:left="567" w:hanging="283"/>
      </w:pPr>
      <w:r>
        <w:t xml:space="preserve">   Vizuelna identifikacija bira</w:t>
      </w:r>
      <w:r>
        <w:t>č</w:t>
      </w:r>
      <w:r>
        <w:t>a se obavezno unosi u zapisnik o radu bira</w:t>
      </w:r>
      <w:r>
        <w:t>č</w:t>
      </w:r>
      <w:r>
        <w:t>kog odbora, tj. u njegovom posebnom aneksu ozna</w:t>
      </w:r>
      <w:r>
        <w:t>č</w:t>
      </w:r>
      <w:r>
        <w:t>enim br. 1. Nakon presta</w:t>
      </w:r>
      <w:r>
        <w:t>nka razloga-okolnosti za vizuelnu identifikaciju bira</w:t>
      </w:r>
      <w:r>
        <w:t>č</w:t>
      </w:r>
      <w:r>
        <w:t>a (popravka ure</w:t>
      </w:r>
      <w:r>
        <w:t>đ</w:t>
      </w:r>
      <w:r>
        <w:t>aja, ponovno napajanje elektri</w:t>
      </w:r>
      <w:r>
        <w:t>č</w:t>
      </w:r>
      <w:r>
        <w:t>nom energijom) bira</w:t>
      </w:r>
      <w:r>
        <w:t>č</w:t>
      </w:r>
      <w:r>
        <w:t xml:space="preserve">ki odbor </w:t>
      </w:r>
      <w:r>
        <w:t>ć</w:t>
      </w:r>
      <w:r>
        <w:t>e nastaviti elektronsku identifikaciju bira</w:t>
      </w:r>
      <w:r>
        <w:t>č</w:t>
      </w:r>
      <w:r>
        <w:t>a, što se unosi u zapisnik.</w:t>
      </w:r>
    </w:p>
    <w:p w:rsidR="00000000" w:rsidRDefault="0089608F">
      <w:pPr>
        <w:pStyle w:val="T30X"/>
        <w:ind w:left="283" w:hanging="283"/>
      </w:pPr>
      <w:r>
        <w:t>2.6. Briše se. (Odluka Ustavnog suda Crne Gore U-II b</w:t>
      </w:r>
      <w:r>
        <w:t>r. 22/16, od 29. januara 2019. godine, "Sl. list CG", br. 23/19)</w:t>
      </w:r>
    </w:p>
    <w:p w:rsidR="00000000" w:rsidRDefault="0089608F">
      <w:pPr>
        <w:pStyle w:val="T30X"/>
        <w:ind w:left="283" w:hanging="283"/>
      </w:pPr>
      <w:r>
        <w:t>2.7. Bira</w:t>
      </w:r>
      <w:r>
        <w:t>č</w:t>
      </w:r>
      <w:r>
        <w:t xml:space="preserve"> glasa li</w:t>
      </w:r>
      <w:r>
        <w:t>č</w:t>
      </w:r>
      <w:r>
        <w:t>no.</w:t>
      </w:r>
    </w:p>
    <w:p w:rsidR="00000000" w:rsidRDefault="0089608F">
      <w:pPr>
        <w:pStyle w:val="T30X"/>
        <w:ind w:left="567" w:hanging="283"/>
      </w:pPr>
      <w:r>
        <w:t xml:space="preserve">   Bira</w:t>
      </w:r>
      <w:r>
        <w:t>č</w:t>
      </w:r>
      <w:r>
        <w:t xml:space="preserve"> koji nije u mogu</w:t>
      </w:r>
      <w:r>
        <w:t>ć</w:t>
      </w:r>
      <w:r>
        <w:t>nosti da na bira</w:t>
      </w:r>
      <w:r>
        <w:t>č</w:t>
      </w:r>
      <w:r>
        <w:t>kom mjestu li</w:t>
      </w:r>
      <w:r>
        <w:t>č</w:t>
      </w:r>
      <w:r>
        <w:t>no glasa (zbog nepristupa</w:t>
      </w:r>
      <w:r>
        <w:t>č</w:t>
      </w:r>
      <w:r>
        <w:t>nosti bira</w:t>
      </w:r>
      <w:r>
        <w:t>č</w:t>
      </w:r>
      <w:r>
        <w:t>kog mjesta, lice sa invaliditetom, nepismeno lice), ima pravo da to u</w:t>
      </w:r>
      <w:r>
        <w:t>č</w:t>
      </w:r>
      <w:r>
        <w:t>ini uz pomo</w:t>
      </w:r>
      <w:r>
        <w:t>ć</w:t>
      </w:r>
      <w:r>
        <w:t xml:space="preserve"> asistenta kojeg on sam odredi, a koji je dužan da listi</w:t>
      </w:r>
      <w:r>
        <w:t>ć</w:t>
      </w:r>
      <w:r>
        <w:t xml:space="preserve"> popuni, odnosno glasanje obavi na na</w:t>
      </w:r>
      <w:r>
        <w:t>č</w:t>
      </w:r>
      <w:r>
        <w:t>in na koji mu bira</w:t>
      </w:r>
      <w:r>
        <w:t>č</w:t>
      </w:r>
      <w:r>
        <w:t xml:space="preserve"> naloži.</w:t>
      </w:r>
    </w:p>
    <w:p w:rsidR="00000000" w:rsidRDefault="0089608F">
      <w:pPr>
        <w:pStyle w:val="T30X"/>
        <w:ind w:left="567" w:hanging="283"/>
      </w:pPr>
      <w:r>
        <w:t xml:space="preserve">   Glasanje za bira</w:t>
      </w:r>
      <w:r>
        <w:t>č</w:t>
      </w:r>
      <w:r>
        <w:t>a iz stava 2. ove podta</w:t>
      </w:r>
      <w:r>
        <w:t>č</w:t>
      </w:r>
      <w:r>
        <w:t xml:space="preserve">ke ne može obaviti </w:t>
      </w:r>
      <w:r>
        <w:t>č</w:t>
      </w:r>
      <w:r>
        <w:t>lan bira</w:t>
      </w:r>
      <w:r>
        <w:t>č</w:t>
      </w:r>
      <w:r>
        <w:t>kog odbora ni opunomo</w:t>
      </w:r>
      <w:r>
        <w:t>ć</w:t>
      </w:r>
      <w:r>
        <w:t>eni predstavnik podnosioca</w:t>
      </w:r>
      <w:r>
        <w:t xml:space="preserve"> izborne liste.</w:t>
      </w:r>
    </w:p>
    <w:p w:rsidR="00000000" w:rsidRDefault="0089608F">
      <w:pPr>
        <w:pStyle w:val="T30X"/>
        <w:ind w:left="567" w:hanging="283"/>
      </w:pPr>
      <w:r>
        <w:t xml:space="preserve">   Na</w:t>
      </w:r>
      <w:r>
        <w:t>č</w:t>
      </w:r>
      <w:r>
        <w:t>in glasanja iz stava 2 ove podta</w:t>
      </w:r>
      <w:r>
        <w:t>č</w:t>
      </w:r>
      <w:r>
        <w:t>ke unosi se u zapisnik o radu bira</w:t>
      </w:r>
      <w:r>
        <w:t>č</w:t>
      </w:r>
      <w:r>
        <w:t>kog odbora.</w:t>
      </w:r>
    </w:p>
    <w:p w:rsidR="00000000" w:rsidRDefault="0089608F">
      <w:pPr>
        <w:pStyle w:val="T30X"/>
        <w:ind w:left="567" w:hanging="283"/>
      </w:pPr>
      <w:r>
        <w:t xml:space="preserve">   Nadležna izborna komisija je dužna da na svakom bira</w:t>
      </w:r>
      <w:r>
        <w:t>č</w:t>
      </w:r>
      <w:r>
        <w:t>kom mjestu obezbijedi odgovaraju</w:t>
      </w:r>
      <w:r>
        <w:t>ć</w:t>
      </w:r>
      <w:r>
        <w:t>i šablon koji omogu</w:t>
      </w:r>
      <w:r>
        <w:t>ć</w:t>
      </w:r>
      <w:r>
        <w:t>ava bira</w:t>
      </w:r>
      <w:r>
        <w:t>č</w:t>
      </w:r>
      <w:r>
        <w:t>u sa ošte</w:t>
      </w:r>
      <w:r>
        <w:t>ć</w:t>
      </w:r>
      <w:r>
        <w:t>enjem vida da li</w:t>
      </w:r>
      <w:r>
        <w:t>č</w:t>
      </w:r>
      <w:r>
        <w:t>no glasa.</w:t>
      </w:r>
    </w:p>
    <w:p w:rsidR="00000000" w:rsidRDefault="0089608F">
      <w:pPr>
        <w:pStyle w:val="T30X"/>
        <w:ind w:left="567" w:hanging="283"/>
      </w:pPr>
      <w:r>
        <w:t xml:space="preserve">   Bira</w:t>
      </w:r>
      <w:r>
        <w:t>č</w:t>
      </w:r>
      <w:r>
        <w:t>ki odbor vodi ra</w:t>
      </w:r>
      <w:r>
        <w:t>č</w:t>
      </w:r>
      <w:r>
        <w:t>una da prilikom glasanja lica sa invaliditetom, koja su korisnici kolica, kutija za glasanje se postavi tako da njena visina omogu</w:t>
      </w:r>
      <w:r>
        <w:t>ć</w:t>
      </w:r>
      <w:r>
        <w:t>ava ubacivanje glasa</w:t>
      </w:r>
      <w:r>
        <w:t>č</w:t>
      </w:r>
      <w:r>
        <w:t>kog listi</w:t>
      </w:r>
      <w:r>
        <w:t>ć</w:t>
      </w:r>
      <w:r>
        <w:t>a.</w:t>
      </w:r>
    </w:p>
    <w:p w:rsidR="00000000" w:rsidRDefault="0089608F">
      <w:pPr>
        <w:pStyle w:val="T30X"/>
        <w:ind w:left="283" w:hanging="283"/>
      </w:pPr>
      <w:r>
        <w:t>2.8. Bira</w:t>
      </w:r>
      <w:r>
        <w:t>č</w:t>
      </w:r>
      <w:r>
        <w:t xml:space="preserve"> nakon glasanja sam presavija popunjeni glasa</w:t>
      </w:r>
      <w:r>
        <w:t>č</w:t>
      </w:r>
      <w:r>
        <w:t>ki listi</w:t>
      </w:r>
      <w:r>
        <w:t>ć</w:t>
      </w:r>
      <w:r>
        <w:t xml:space="preserve"> tako da se ne vidi za koga je glasao, a da pri tome ostane slobodan kontrolni kupon, nakon </w:t>
      </w:r>
      <w:r>
        <w:t>č</w:t>
      </w:r>
      <w:r>
        <w:t>ega, drže</w:t>
      </w:r>
      <w:r>
        <w:t>ć</w:t>
      </w:r>
      <w:r>
        <w:t>i u ruci presavijeni glasa</w:t>
      </w:r>
      <w:r>
        <w:t>č</w:t>
      </w:r>
      <w:r>
        <w:t>ki listi</w:t>
      </w:r>
      <w:r>
        <w:t>ć</w:t>
      </w:r>
      <w:r>
        <w:t>, odlazi do glasa</w:t>
      </w:r>
      <w:r>
        <w:t>č</w:t>
      </w:r>
      <w:r>
        <w:t>ke kutije i omogu</w:t>
      </w:r>
      <w:r>
        <w:t>ć</w:t>
      </w:r>
      <w:r>
        <w:t>ava, žrijebom odre</w:t>
      </w:r>
      <w:r>
        <w:t>đ</w:t>
      </w:r>
      <w:r>
        <w:t xml:space="preserve">enom </w:t>
      </w:r>
      <w:r>
        <w:t>č</w:t>
      </w:r>
      <w:r>
        <w:t>lanu bira</w:t>
      </w:r>
      <w:r>
        <w:t>č</w:t>
      </w:r>
      <w:r>
        <w:t>kog odbora, a u slu</w:t>
      </w:r>
      <w:r>
        <w:t>č</w:t>
      </w:r>
      <w:r>
        <w:t xml:space="preserve">aju potrebe, </w:t>
      </w:r>
      <w:r>
        <w:t>č</w:t>
      </w:r>
      <w:r>
        <w:t>lanu koga od</w:t>
      </w:r>
      <w:r>
        <w:t>redi bira</w:t>
      </w:r>
      <w:r>
        <w:t>č</w:t>
      </w:r>
      <w:r>
        <w:t>ki odbor, da na perforiranom mjestu odvoji kontrolni kupon od glasa</w:t>
      </w:r>
      <w:r>
        <w:t>č</w:t>
      </w:r>
      <w:r>
        <w:t>kog listi</w:t>
      </w:r>
      <w:r>
        <w:t>ć</w:t>
      </w:r>
      <w:r>
        <w:t>a. Bira</w:t>
      </w:r>
      <w:r>
        <w:t>č</w:t>
      </w:r>
      <w:r>
        <w:t xml:space="preserve"> potom stavlja glasa</w:t>
      </w:r>
      <w:r>
        <w:t>č</w:t>
      </w:r>
      <w:r>
        <w:t>ki listi</w:t>
      </w:r>
      <w:r>
        <w:t>ć</w:t>
      </w:r>
      <w:r>
        <w:t xml:space="preserve"> u odgovaraju</w:t>
      </w:r>
      <w:r>
        <w:t>ć</w:t>
      </w:r>
      <w:r>
        <w:t>u glasa</w:t>
      </w:r>
      <w:r>
        <w:t>č</w:t>
      </w:r>
      <w:r>
        <w:t>ku kutiju i napušta bira</w:t>
      </w:r>
      <w:r>
        <w:t>č</w:t>
      </w:r>
      <w:r>
        <w:t>ko mjesto.</w:t>
      </w:r>
    </w:p>
    <w:p w:rsidR="00000000" w:rsidRDefault="0089608F">
      <w:pPr>
        <w:pStyle w:val="T30X"/>
        <w:ind w:left="567" w:hanging="283"/>
      </w:pPr>
      <w:r>
        <w:lastRenderedPageBreak/>
        <w:t xml:space="preserve">   </w:t>
      </w:r>
      <w:r>
        <w:t>Č</w:t>
      </w:r>
      <w:r>
        <w:t>lan bira</w:t>
      </w:r>
      <w:r>
        <w:t>č</w:t>
      </w:r>
      <w:r>
        <w:t>kog odbora, žrijebom odre</w:t>
      </w:r>
      <w:r>
        <w:t>đ</w:t>
      </w:r>
      <w:r>
        <w:t>en, obavezan je da odvojene kontr</w:t>
      </w:r>
      <w:r>
        <w:t xml:space="preserve">olne kupone slaže po redosljedu serijskih brojeva i da ih sa štampanim odrescima-potvrdama o elektronskoj identifikaciji </w:t>
      </w:r>
      <w:r>
        <w:t>č</w:t>
      </w:r>
      <w:r>
        <w:t>uva u posebnoj kutiji za tu namjenu.</w:t>
      </w:r>
    </w:p>
    <w:p w:rsidR="00000000" w:rsidRDefault="0089608F">
      <w:pPr>
        <w:pStyle w:val="T30X"/>
        <w:ind w:left="283" w:hanging="283"/>
      </w:pPr>
      <w:r>
        <w:t>2.9. Ukoliko na bira</w:t>
      </w:r>
      <w:r>
        <w:t>č</w:t>
      </w:r>
      <w:r>
        <w:t>kom mjestu do</w:t>
      </w:r>
      <w:r>
        <w:t>đ</w:t>
      </w:r>
      <w:r>
        <w:t>e bira</w:t>
      </w:r>
      <w:r>
        <w:t>č</w:t>
      </w:r>
      <w:r>
        <w:t xml:space="preserve"> koji nije upisan u izvodu iz bira</w:t>
      </w:r>
      <w:r>
        <w:t>č</w:t>
      </w:r>
      <w:r>
        <w:t>kog spiska za to bir</w:t>
      </w:r>
      <w:r>
        <w:t>a</w:t>
      </w:r>
      <w:r>
        <w:t>č</w:t>
      </w:r>
      <w:r>
        <w:t>ko mjesto, provla</w:t>
      </w:r>
      <w:r>
        <w:t>č</w:t>
      </w:r>
      <w:r>
        <w:t xml:space="preserve">enjem njegovog identifikacionog dokumenta kroz </w:t>
      </w:r>
      <w:r>
        <w:t>č</w:t>
      </w:r>
      <w:r>
        <w:t>ita</w:t>
      </w:r>
      <w:r>
        <w:t>č</w:t>
      </w:r>
      <w:r>
        <w:t xml:space="preserve"> na ekranu ure</w:t>
      </w:r>
      <w:r>
        <w:t>đ</w:t>
      </w:r>
      <w:r>
        <w:t>aja za elektronsku identifikaciju ne pojavljuje se njegova fotografija, niti podaci, ve</w:t>
      </w:r>
      <w:r>
        <w:t>ć</w:t>
      </w:r>
      <w:r>
        <w:t xml:space="preserve"> se na donjem lijevom dijelu ekrana dobija informacija "bira</w:t>
      </w:r>
      <w:r>
        <w:t>č</w:t>
      </w:r>
      <w:r>
        <w:t xml:space="preserve"> nije na ovom bira</w:t>
      </w:r>
      <w:r>
        <w:t>č</w:t>
      </w:r>
      <w:r>
        <w:t>k</w:t>
      </w:r>
      <w:r>
        <w:t>om mjestu", a ure</w:t>
      </w:r>
      <w:r>
        <w:t>đ</w:t>
      </w:r>
      <w:r>
        <w:t>aj ne štampa odrezak-potvrdu.</w:t>
      </w:r>
    </w:p>
    <w:p w:rsidR="00000000" w:rsidRDefault="0089608F">
      <w:pPr>
        <w:pStyle w:val="T30X"/>
        <w:ind w:left="567" w:hanging="283"/>
      </w:pPr>
      <w:r>
        <w:t xml:space="preserve">   Ukoliko prilikom u</w:t>
      </w:r>
      <w:r>
        <w:t>č</w:t>
      </w:r>
      <w:r>
        <w:t>itavanja li</w:t>
      </w:r>
      <w:r>
        <w:t>č</w:t>
      </w:r>
      <w:r>
        <w:t>ne karte odnosno pasoša do</w:t>
      </w:r>
      <w:r>
        <w:t>đ</w:t>
      </w:r>
      <w:r>
        <w:t>e do greške zbog prebrzog ili presporog provla</w:t>
      </w:r>
      <w:r>
        <w:t>č</w:t>
      </w:r>
      <w:r>
        <w:t>enja, pomjeranja ugla dokumenta ili njegove zaprljanosti, ure</w:t>
      </w:r>
      <w:r>
        <w:t>đ</w:t>
      </w:r>
      <w:r>
        <w:t xml:space="preserve">aj detektuje takvu grešku i na ekranu </w:t>
      </w:r>
      <w:r>
        <w:t>se dobija poruka u donjem lijevom uglu "greška pri u</w:t>
      </w:r>
      <w:r>
        <w:t>č</w:t>
      </w:r>
      <w:r>
        <w:t>itavanju pokušajte ponovo".</w:t>
      </w:r>
    </w:p>
    <w:p w:rsidR="00000000" w:rsidRDefault="0089608F">
      <w:pPr>
        <w:pStyle w:val="T30X"/>
        <w:ind w:left="567" w:hanging="283"/>
      </w:pPr>
      <w:r>
        <w:t xml:space="preserve">   Kada se na bira</w:t>
      </w:r>
      <w:r>
        <w:t>č</w:t>
      </w:r>
      <w:r>
        <w:t>kom mjestu pojavi bira</w:t>
      </w:r>
      <w:r>
        <w:t>č</w:t>
      </w:r>
      <w:r>
        <w:t xml:space="preserve"> koji je ve</w:t>
      </w:r>
      <w:r>
        <w:t>ć</w:t>
      </w:r>
      <w:r>
        <w:t xml:space="preserve"> identifikovan, odnosno glasao na tom bira</w:t>
      </w:r>
      <w:r>
        <w:t>č</w:t>
      </w:r>
      <w:r>
        <w:t>kom mjestu, u slu</w:t>
      </w:r>
      <w:r>
        <w:t>č</w:t>
      </w:r>
      <w:r>
        <w:t>aju ponovnog pokušaja ure</w:t>
      </w:r>
      <w:r>
        <w:t>đ</w:t>
      </w:r>
      <w:r>
        <w:t>aj za elektronsku identifikaciju n</w:t>
      </w:r>
      <w:r>
        <w:t>e dozvoljava ponovno štampanje potvrde-odreska. U tom slu</w:t>
      </w:r>
      <w:r>
        <w:t>č</w:t>
      </w:r>
      <w:r>
        <w:t>aju na ekranu se prikazuju podaci o bira</w:t>
      </w:r>
      <w:r>
        <w:t>č</w:t>
      </w:r>
      <w:r>
        <w:t>u i fotografija ispod koje je upozorenje da je bira</w:t>
      </w:r>
      <w:r>
        <w:t>č</w:t>
      </w:r>
      <w:r>
        <w:t xml:space="preserve"> prethodno ve</w:t>
      </w:r>
      <w:r>
        <w:t>ć</w:t>
      </w:r>
      <w:r>
        <w:t xml:space="preserve"> bio identifikovan.</w:t>
      </w:r>
    </w:p>
    <w:p w:rsidR="00000000" w:rsidRDefault="0089608F">
      <w:pPr>
        <w:pStyle w:val="T30X"/>
        <w:ind w:left="567" w:hanging="283"/>
      </w:pPr>
      <w:r>
        <w:t xml:space="preserve">   Ukoliko se u toku rada greškom ili iz drugih razloga isklju</w:t>
      </w:r>
      <w:r>
        <w:t>č</w:t>
      </w:r>
      <w:r>
        <w:t>i štampa</w:t>
      </w:r>
      <w:r>
        <w:t>č</w:t>
      </w:r>
      <w:r>
        <w:t xml:space="preserve">, na ekranu </w:t>
      </w:r>
      <w:r>
        <w:t>ć</w:t>
      </w:r>
      <w:r>
        <w:t>e u donjem lijevom uglu pisati poruka "molimo vas da upalite štampa</w:t>
      </w:r>
      <w:r>
        <w:t>č</w:t>
      </w:r>
      <w:r>
        <w:t xml:space="preserve"> koriste</w:t>
      </w:r>
      <w:r>
        <w:t>ć</w:t>
      </w:r>
      <w:r>
        <w:t>i dugme "Power" na štampa</w:t>
      </w:r>
      <w:r>
        <w:t>č</w:t>
      </w:r>
      <w:r>
        <w:t>u ispod ekrana".</w:t>
      </w:r>
    </w:p>
    <w:p w:rsidR="00000000" w:rsidRDefault="0089608F">
      <w:pPr>
        <w:pStyle w:val="T30X"/>
        <w:ind w:left="567" w:hanging="283"/>
      </w:pPr>
      <w:r>
        <w:t xml:space="preserve">   U slu</w:t>
      </w:r>
      <w:r>
        <w:t>č</w:t>
      </w:r>
      <w:r>
        <w:t>aju da se iz ure</w:t>
      </w:r>
      <w:r>
        <w:t>đ</w:t>
      </w:r>
      <w:r>
        <w:t xml:space="preserve">aja za elektronsku identifikaciju izvadi eToken, ne može se vršiti elektronska identifikacija a </w:t>
      </w:r>
      <w:r>
        <w:t>ponovnim stavljanjem eTokena ure</w:t>
      </w:r>
      <w:r>
        <w:t>đ</w:t>
      </w:r>
      <w:r>
        <w:t>aj nastavlja sa radom.</w:t>
      </w:r>
    </w:p>
    <w:p w:rsidR="00000000" w:rsidRDefault="0089608F">
      <w:pPr>
        <w:pStyle w:val="T30X"/>
        <w:ind w:left="283" w:hanging="283"/>
      </w:pPr>
      <w:r>
        <w:t>2.10. Bira</w:t>
      </w:r>
      <w:r>
        <w:t>č</w:t>
      </w:r>
      <w:r>
        <w:t xml:space="preserve">ko mjesto se zatvara u 20,00 </w:t>
      </w:r>
      <w:r>
        <w:t>č</w:t>
      </w:r>
      <w:r>
        <w:t>asova. Bira</w:t>
      </w:r>
      <w:r>
        <w:t>č</w:t>
      </w:r>
      <w:r>
        <w:t>ima koji su se zatekli na bira</w:t>
      </w:r>
      <w:r>
        <w:t>č</w:t>
      </w:r>
      <w:r>
        <w:t>kom mjestu u trenutku zatvaranja bira</w:t>
      </w:r>
      <w:r>
        <w:t>č</w:t>
      </w:r>
      <w:r>
        <w:t>kog mjesta, omogu</w:t>
      </w:r>
      <w:r>
        <w:t>ć</w:t>
      </w:r>
      <w:r>
        <w:t>i</w:t>
      </w:r>
      <w:r>
        <w:t>ć</w:t>
      </w:r>
      <w:r>
        <w:t>e se da glasaju, s tim što bira</w:t>
      </w:r>
      <w:r>
        <w:t>č</w:t>
      </w:r>
      <w:r>
        <w:t>ki odbor prethodno utvr</w:t>
      </w:r>
      <w:r>
        <w:t>đ</w:t>
      </w:r>
      <w:r>
        <w:t>uj</w:t>
      </w:r>
      <w:r>
        <w:t>e broj i identitet tih bira</w:t>
      </w:r>
      <w:r>
        <w:t>č</w:t>
      </w:r>
      <w:r>
        <w:t>a prikupljanjem isprava.</w:t>
      </w:r>
    </w:p>
    <w:p w:rsidR="00000000" w:rsidRDefault="0089608F">
      <w:pPr>
        <w:pStyle w:val="T30X"/>
        <w:ind w:left="567" w:hanging="283"/>
      </w:pPr>
      <w:r>
        <w:t xml:space="preserve">   U 20:00 </w:t>
      </w:r>
      <w:r>
        <w:t>č</w:t>
      </w:r>
      <w:r>
        <w:t xml:space="preserve">asova na ekranu </w:t>
      </w:r>
      <w:r>
        <w:t>ć</w:t>
      </w:r>
      <w:r>
        <w:t>e se ispod animacije pojaviti opcija "Statistika".</w:t>
      </w:r>
    </w:p>
    <w:p w:rsidR="00000000" w:rsidRDefault="0089608F">
      <w:pPr>
        <w:pStyle w:val="T30X"/>
        <w:ind w:left="567" w:hanging="283"/>
      </w:pPr>
      <w:r>
        <w:t xml:space="preserve">   Koriš</w:t>
      </w:r>
      <w:r>
        <w:t>ć</w:t>
      </w:r>
      <w:r>
        <w:t>enje opcije "Statistika" nije obavezno. Ova opcija služi da se nakon završetka glasanja, može odštampati statisti</w:t>
      </w:r>
      <w:r>
        <w:t>č</w:t>
      </w:r>
      <w:r>
        <w:t>ki izvještaj koji sadrži sljede</w:t>
      </w:r>
      <w:r>
        <w:t>ć</w:t>
      </w:r>
      <w:r>
        <w:t>e podatke: bira</w:t>
      </w:r>
      <w:r>
        <w:t>č</w:t>
      </w:r>
      <w:r>
        <w:t>ko mjesto, datum i vrijeme štampe, broj bira</w:t>
      </w:r>
      <w:r>
        <w:t>č</w:t>
      </w:r>
      <w:r>
        <w:t>a na bira</w:t>
      </w:r>
      <w:r>
        <w:t>č</w:t>
      </w:r>
      <w:r>
        <w:t>kom mjestu po vrsti izbora, broj identifikovanih bira</w:t>
      </w:r>
      <w:r>
        <w:t>č</w:t>
      </w:r>
      <w:r>
        <w:t>a, broj bira</w:t>
      </w:r>
      <w:r>
        <w:t>č</w:t>
      </w:r>
      <w:r>
        <w:t>a za koje je pokušana ponovna identifikacija, broj bira</w:t>
      </w:r>
      <w:r>
        <w:t>č</w:t>
      </w:r>
      <w:r>
        <w:t>a za koje je pokušana identifi</w:t>
      </w:r>
      <w:r>
        <w:t>kacija a koji se ne nalaze u izvodu iz bira</w:t>
      </w:r>
      <w:r>
        <w:t>č</w:t>
      </w:r>
      <w:r>
        <w:t>kog spiska za navedeno bira</w:t>
      </w:r>
      <w:r>
        <w:t>č</w:t>
      </w:r>
      <w:r>
        <w:t>ko mjesto.</w:t>
      </w:r>
    </w:p>
    <w:p w:rsidR="00000000" w:rsidRDefault="0089608F">
      <w:pPr>
        <w:pStyle w:val="T30X"/>
        <w:ind w:left="567" w:hanging="283"/>
      </w:pPr>
      <w:r>
        <w:t xml:space="preserve">   Opcija "Statistika" može da se pokrene, nakon odluke bira</w:t>
      </w:r>
      <w:r>
        <w:t>č</w:t>
      </w:r>
      <w:r>
        <w:t>kog odbora, samo nakon isteka vremena predvi</w:t>
      </w:r>
      <w:r>
        <w:t>đ</w:t>
      </w:r>
      <w:r>
        <w:t>enog za glasanje i ako su u elektronski ure</w:t>
      </w:r>
      <w:r>
        <w:t>đ</w:t>
      </w:r>
      <w:r>
        <w:t>aj za identifikaciju bi</w:t>
      </w:r>
      <w:r>
        <w:t>ra</w:t>
      </w:r>
      <w:r>
        <w:t>č</w:t>
      </w:r>
      <w:r>
        <w:t>a priklju</w:t>
      </w:r>
      <w:r>
        <w:t>č</w:t>
      </w:r>
      <w:r>
        <w:t>ena oba eTokena.</w:t>
      </w:r>
    </w:p>
    <w:p w:rsidR="00000000" w:rsidRDefault="0089608F">
      <w:pPr>
        <w:pStyle w:val="N01X"/>
      </w:pPr>
      <w:r>
        <w:t>3. Održavanje reda na bira</w:t>
      </w:r>
      <w:r>
        <w:t>č</w:t>
      </w:r>
      <w:r>
        <w:t>kom mjestu i mjere za obezbje</w:t>
      </w:r>
      <w:r>
        <w:t>đ</w:t>
      </w:r>
      <w:r>
        <w:t>ivanje tajnosti glasanja</w:t>
      </w:r>
    </w:p>
    <w:p w:rsidR="00000000" w:rsidRDefault="0089608F">
      <w:pPr>
        <w:pStyle w:val="T30X"/>
        <w:ind w:left="283" w:hanging="283"/>
      </w:pPr>
      <w:r>
        <w:t xml:space="preserve">3.1. Predsjednik i </w:t>
      </w:r>
      <w:r>
        <w:t>č</w:t>
      </w:r>
      <w:r>
        <w:t>lanovi bira</w:t>
      </w:r>
      <w:r>
        <w:t>č</w:t>
      </w:r>
      <w:r>
        <w:t>kog odbora staraju se o redu na bira</w:t>
      </w:r>
      <w:r>
        <w:t>č</w:t>
      </w:r>
      <w:r>
        <w:t>kom mjestu i obezbje</w:t>
      </w:r>
      <w:r>
        <w:t>đ</w:t>
      </w:r>
      <w:r>
        <w:t>uju tajnost glasanja.</w:t>
      </w:r>
    </w:p>
    <w:p w:rsidR="00000000" w:rsidRDefault="0089608F">
      <w:pPr>
        <w:pStyle w:val="T30X"/>
        <w:ind w:left="567" w:hanging="283"/>
      </w:pPr>
      <w:r>
        <w:t xml:space="preserve">   Predsjedniku i </w:t>
      </w:r>
      <w:r>
        <w:t>č</w:t>
      </w:r>
      <w:r>
        <w:t>lanovima bira</w:t>
      </w:r>
      <w:r>
        <w:t>č</w:t>
      </w:r>
      <w:r>
        <w:t>kog odbora zabranjuje se da, u bilo kojoj formi, a posebno glasnim obra</w:t>
      </w:r>
      <w:r>
        <w:t>ć</w:t>
      </w:r>
      <w:r>
        <w:t>anjem saopštavaju ime i prezime bira</w:t>
      </w:r>
      <w:r>
        <w:t>č</w:t>
      </w:r>
      <w:r>
        <w:t>a, kao i njegov redni broj u izvodu iz bira</w:t>
      </w:r>
      <w:r>
        <w:t>č</w:t>
      </w:r>
      <w:r>
        <w:t>kog spiska.</w:t>
      </w:r>
    </w:p>
    <w:p w:rsidR="00000000" w:rsidRDefault="0089608F">
      <w:pPr>
        <w:pStyle w:val="T30X"/>
        <w:ind w:left="567" w:hanging="283"/>
      </w:pPr>
      <w:r>
        <w:t xml:space="preserve">   U prostoriji za glasanje zabranjena je upotreba elektronskih ure</w:t>
      </w:r>
      <w:r>
        <w:t>đ</w:t>
      </w:r>
      <w:r>
        <w:t>aja za komunikaciju (t</w:t>
      </w:r>
      <w:r>
        <w:t>elefon, mobilni telefon, laptop, tablet ra</w:t>
      </w:r>
      <w:r>
        <w:t>č</w:t>
      </w:r>
      <w:r>
        <w:t>unar itd).</w:t>
      </w:r>
    </w:p>
    <w:p w:rsidR="00000000" w:rsidRDefault="0089608F">
      <w:pPr>
        <w:pStyle w:val="T30X"/>
        <w:ind w:left="283" w:hanging="283"/>
      </w:pPr>
      <w:r>
        <w:t xml:space="preserve">3.2. Predsjednik i </w:t>
      </w:r>
      <w:r>
        <w:t>č</w:t>
      </w:r>
      <w:r>
        <w:t>lanovi bira</w:t>
      </w:r>
      <w:r>
        <w:t>č</w:t>
      </w:r>
      <w:r>
        <w:t>kog odbora i lica koja prate rad organa za sprovo</w:t>
      </w:r>
      <w:r>
        <w:t>đ</w:t>
      </w:r>
      <w:r>
        <w:t>enje izbora dužni su da poštuju red na bira</w:t>
      </w:r>
      <w:r>
        <w:t>č</w:t>
      </w:r>
      <w:r>
        <w:t>kom mjestu i da ne ometaju rad na bira</w:t>
      </w:r>
      <w:r>
        <w:t>č</w:t>
      </w:r>
      <w:r>
        <w:t>kom mjestu.</w:t>
      </w:r>
    </w:p>
    <w:p w:rsidR="00000000" w:rsidRDefault="0089608F">
      <w:pPr>
        <w:pStyle w:val="T30X"/>
        <w:ind w:left="567" w:hanging="283"/>
      </w:pPr>
      <w:r>
        <w:t xml:space="preserve">   </w:t>
      </w:r>
      <w:r>
        <w:t>Č</w:t>
      </w:r>
      <w:r>
        <w:t>lanovima bira</w:t>
      </w:r>
      <w:r>
        <w:t>č</w:t>
      </w:r>
      <w:r>
        <w:t>kog odb</w:t>
      </w:r>
      <w:r>
        <w:t>ora i licima koja prate rad organa za sprovo</w:t>
      </w:r>
      <w:r>
        <w:t>đ</w:t>
      </w:r>
      <w:r>
        <w:t>enje izbora za vrijeme glasanja zabranjeno je na bira</w:t>
      </w:r>
      <w:r>
        <w:t>č</w:t>
      </w:r>
      <w:r>
        <w:t>kom mjestu vo</w:t>
      </w:r>
      <w:r>
        <w:t>đ</w:t>
      </w:r>
      <w:r>
        <w:t>enje bilo kakve evidencije o bira</w:t>
      </w:r>
      <w:r>
        <w:t>č</w:t>
      </w:r>
      <w:r>
        <w:t>ima koji su glasali, kao i koriš</w:t>
      </w:r>
      <w:r>
        <w:t>ć</w:t>
      </w:r>
      <w:r>
        <w:t>enje kopije bira</w:t>
      </w:r>
      <w:r>
        <w:t>č</w:t>
      </w:r>
      <w:r>
        <w:t>kog spiska ili bilo koje druge pomo</w:t>
      </w:r>
      <w:r>
        <w:t>ć</w:t>
      </w:r>
      <w:r>
        <w:t>ne evidencije o bira</w:t>
      </w:r>
      <w:r>
        <w:t>č</w:t>
      </w:r>
      <w:r>
        <w:t>im</w:t>
      </w:r>
      <w:r>
        <w:t>a.</w:t>
      </w:r>
    </w:p>
    <w:p w:rsidR="00000000" w:rsidRDefault="0089608F">
      <w:pPr>
        <w:pStyle w:val="T30X"/>
        <w:ind w:left="283" w:hanging="283"/>
      </w:pPr>
      <w:r>
        <w:t xml:space="preserve">3.3. U prostoriji za glasanje mogu biti samo predsjednik i </w:t>
      </w:r>
      <w:r>
        <w:t>č</w:t>
      </w:r>
      <w:r>
        <w:t>lanovi bira</w:t>
      </w:r>
      <w:r>
        <w:t>č</w:t>
      </w:r>
      <w:r>
        <w:t>kog odbora i lica koja imaju ovlaš</w:t>
      </w:r>
      <w:r>
        <w:t>ć</w:t>
      </w:r>
      <w:r>
        <w:t>enja za pra</w:t>
      </w:r>
      <w:r>
        <w:t>ć</w:t>
      </w:r>
      <w:r>
        <w:t>enje toka izbora i rad organa za sprovo</w:t>
      </w:r>
      <w:r>
        <w:t>đ</w:t>
      </w:r>
      <w:r>
        <w:t>enje izbora.</w:t>
      </w:r>
    </w:p>
    <w:p w:rsidR="00000000" w:rsidRDefault="0089608F">
      <w:pPr>
        <w:pStyle w:val="T30X"/>
        <w:ind w:left="567" w:hanging="283"/>
      </w:pPr>
      <w:r>
        <w:t xml:space="preserve">   Zamjenici predsjednika i </w:t>
      </w:r>
      <w:r>
        <w:t>č</w:t>
      </w:r>
      <w:r>
        <w:t>lanova bira</w:t>
      </w:r>
      <w:r>
        <w:t>č</w:t>
      </w:r>
      <w:r>
        <w:t>kog odbora angažuju se u prostoriji za g</w:t>
      </w:r>
      <w:r>
        <w:t xml:space="preserve">lasanje samo u odsustvu </w:t>
      </w:r>
      <w:r>
        <w:t>č</w:t>
      </w:r>
      <w:r>
        <w:t>lana kojeg zamjenjuju.</w:t>
      </w:r>
    </w:p>
    <w:p w:rsidR="00000000" w:rsidRDefault="0089608F">
      <w:pPr>
        <w:pStyle w:val="T30X"/>
        <w:ind w:left="283" w:hanging="283"/>
      </w:pPr>
      <w:r>
        <w:t>3.4. Bira</w:t>
      </w:r>
      <w:r>
        <w:t>č</w:t>
      </w:r>
      <w:r>
        <w:t xml:space="preserve"> popunjava glasa</w:t>
      </w:r>
      <w:r>
        <w:t>č</w:t>
      </w:r>
      <w:r>
        <w:t>ki listi</w:t>
      </w:r>
      <w:r>
        <w:t>ć</w:t>
      </w:r>
      <w:r>
        <w:t xml:space="preserve"> isklju</w:t>
      </w:r>
      <w:r>
        <w:t>č</w:t>
      </w:r>
      <w:r>
        <w:t>ivo u prostoru koji je za to namijenjen (paravan, kabina), tako da se ne vidi kako je glasao.</w:t>
      </w:r>
    </w:p>
    <w:p w:rsidR="00000000" w:rsidRDefault="0089608F">
      <w:pPr>
        <w:pStyle w:val="T30X"/>
        <w:ind w:left="567" w:hanging="283"/>
      </w:pPr>
      <w:r>
        <w:t xml:space="preserve">   Ukoliko bira</w:t>
      </w:r>
      <w:r>
        <w:t>č</w:t>
      </w:r>
      <w:r>
        <w:t xml:space="preserve"> povrijedi tajnost glasanja na na</w:t>
      </w:r>
      <w:r>
        <w:t>č</w:t>
      </w:r>
      <w:r>
        <w:t>in što glasa javno i</w:t>
      </w:r>
      <w:r>
        <w:t>zvan prostora odre</w:t>
      </w:r>
      <w:r>
        <w:t>đ</w:t>
      </w:r>
      <w:r>
        <w:t>enog za glasanje (paravan, kabina) ili, ako nakon glasanja u prostoru koji je za to namijenjen, javno pokaže glasa</w:t>
      </w:r>
      <w:r>
        <w:t>č</w:t>
      </w:r>
      <w:r>
        <w:t>ki listi</w:t>
      </w:r>
      <w:r>
        <w:t>ć</w:t>
      </w:r>
      <w:r>
        <w:t xml:space="preserve"> bira</w:t>
      </w:r>
      <w:r>
        <w:t>č</w:t>
      </w:r>
      <w:r>
        <w:t>kom odboru tako da se vidi za koga je glasao, predsjednik bira</w:t>
      </w:r>
      <w:r>
        <w:t>č</w:t>
      </w:r>
      <w:r>
        <w:t>kog odbora, na osnovu prethodne odluke bira</w:t>
      </w:r>
      <w:r>
        <w:t>č</w:t>
      </w:r>
      <w:r>
        <w:t>kog odbora, dužan je da u prisustvu bira</w:t>
      </w:r>
      <w:r>
        <w:t>č</w:t>
      </w:r>
      <w:r>
        <w:t>kog odbora, nakon odvajanja kontrolnog kupona, takav glasa</w:t>
      </w:r>
      <w:r>
        <w:t>č</w:t>
      </w:r>
      <w:r>
        <w:t>ki listi</w:t>
      </w:r>
      <w:r>
        <w:t>ć</w:t>
      </w:r>
      <w:r>
        <w:t xml:space="preserve"> u</w:t>
      </w:r>
      <w:r>
        <w:t>č</w:t>
      </w:r>
      <w:r>
        <w:t>ini nevaže</w:t>
      </w:r>
      <w:r>
        <w:t>ć</w:t>
      </w:r>
      <w:r>
        <w:t>im na na</w:t>
      </w:r>
      <w:r>
        <w:t>č</w:t>
      </w:r>
      <w:r>
        <w:t xml:space="preserve">in što </w:t>
      </w:r>
      <w:r>
        <w:t>ć</w:t>
      </w:r>
      <w:r>
        <w:t>e ga precrtati, spakovati ga u poseban koverat i ubaciti ga u glasa</w:t>
      </w:r>
      <w:r>
        <w:t>č</w:t>
      </w:r>
      <w:r>
        <w:t>ku kutiju umjesto bira</w:t>
      </w:r>
      <w:r>
        <w:t>č</w:t>
      </w:r>
      <w:r>
        <w:t>a.</w:t>
      </w:r>
    </w:p>
    <w:p w:rsidR="00000000" w:rsidRDefault="0089608F">
      <w:pPr>
        <w:pStyle w:val="T30X"/>
        <w:ind w:left="567" w:hanging="283"/>
      </w:pPr>
      <w:r>
        <w:t xml:space="preserve">   Na</w:t>
      </w:r>
      <w:r>
        <w:t>č</w:t>
      </w:r>
      <w:r>
        <w:t>in glasanja iz s</w:t>
      </w:r>
      <w:r>
        <w:t>tava 2 ove podta</w:t>
      </w:r>
      <w:r>
        <w:t>č</w:t>
      </w:r>
      <w:r>
        <w:t>ke, predsjednik bira</w:t>
      </w:r>
      <w:r>
        <w:t>č</w:t>
      </w:r>
      <w:r>
        <w:t>kog odbora unosi u zapisnik.</w:t>
      </w:r>
    </w:p>
    <w:p w:rsidR="00000000" w:rsidRDefault="0089608F">
      <w:pPr>
        <w:pStyle w:val="T30X"/>
        <w:ind w:left="283" w:hanging="283"/>
      </w:pPr>
      <w:r>
        <w:lastRenderedPageBreak/>
        <w:t>3.5. Poslije glasanja bira</w:t>
      </w:r>
      <w:r>
        <w:t>č</w:t>
      </w:r>
      <w:r>
        <w:t xml:space="preserve"> je dužan da se odmah udalji sa bira</w:t>
      </w:r>
      <w:r>
        <w:t>č</w:t>
      </w:r>
      <w:r>
        <w:t>kog mjesta.</w:t>
      </w:r>
    </w:p>
    <w:p w:rsidR="00000000" w:rsidRDefault="0089608F">
      <w:pPr>
        <w:pStyle w:val="T30X"/>
        <w:ind w:left="283" w:hanging="283"/>
      </w:pPr>
      <w:r>
        <w:t>3.6. Bira</w:t>
      </w:r>
      <w:r>
        <w:t>č</w:t>
      </w:r>
      <w:r>
        <w:t>ki odbor dozvoljava ulazak u prostoriju za glasanje onolikom broju bira</w:t>
      </w:r>
      <w:r>
        <w:t>č</w:t>
      </w:r>
      <w:r>
        <w:t>a koliko ima kabina, odnosno paravana za glasanje.</w:t>
      </w:r>
    </w:p>
    <w:p w:rsidR="00000000" w:rsidRDefault="0089608F">
      <w:pPr>
        <w:pStyle w:val="T30X"/>
        <w:ind w:left="283" w:hanging="283"/>
      </w:pPr>
      <w:r>
        <w:t>3.7. Bira</w:t>
      </w:r>
      <w:r>
        <w:t>č</w:t>
      </w:r>
      <w:r>
        <w:t xml:space="preserve">ki odbor </w:t>
      </w:r>
      <w:r>
        <w:t>ć</w:t>
      </w:r>
      <w:r>
        <w:t>e zabraniti zadržavanje svih lica na bira</w:t>
      </w:r>
      <w:r>
        <w:t>č</w:t>
      </w:r>
      <w:r>
        <w:t>kom mjestu koja nemaju prava i dužnosti u sprovo</w:t>
      </w:r>
      <w:r>
        <w:t>đ</w:t>
      </w:r>
      <w:r>
        <w:t>enju izbora, a predsjednik može udaljiti sa bira</w:t>
      </w:r>
      <w:r>
        <w:t>č</w:t>
      </w:r>
      <w:r>
        <w:t>kog mjesta svakoga ko remeti red na bira</w:t>
      </w:r>
      <w:r>
        <w:t>č</w:t>
      </w:r>
      <w:r>
        <w:t xml:space="preserve">kom </w:t>
      </w:r>
      <w:r>
        <w:t>mjestu.</w:t>
      </w:r>
    </w:p>
    <w:p w:rsidR="00000000" w:rsidRDefault="0089608F">
      <w:pPr>
        <w:pStyle w:val="T30X"/>
        <w:ind w:left="283" w:hanging="283"/>
      </w:pPr>
      <w:r>
        <w:t>3.8. Pripadniku policije i drugom uniformisanom licu nije dozvoljen pristup bira</w:t>
      </w:r>
      <w:r>
        <w:t>č</w:t>
      </w:r>
      <w:r>
        <w:t>kom mjestu dok traje glasanje.</w:t>
      </w:r>
    </w:p>
    <w:p w:rsidR="00000000" w:rsidRDefault="0089608F">
      <w:pPr>
        <w:pStyle w:val="T30X"/>
        <w:ind w:left="567" w:hanging="283"/>
      </w:pPr>
      <w:r>
        <w:t xml:space="preserve">   Predsjednik bira</w:t>
      </w:r>
      <w:r>
        <w:t>č</w:t>
      </w:r>
      <w:r>
        <w:t>kog odbora, na osnovu prethodne saglasnosti bira</w:t>
      </w:r>
      <w:r>
        <w:t>č</w:t>
      </w:r>
      <w:r>
        <w:t>kog odbora, može pozvati na bira</w:t>
      </w:r>
      <w:r>
        <w:t>č</w:t>
      </w:r>
      <w:r>
        <w:t>ko mjesto pripadnika policije koji</w:t>
      </w:r>
      <w:r>
        <w:t xml:space="preserve"> je na dužnosti, ako je na tom bira</w:t>
      </w:r>
      <w:r>
        <w:t>č</w:t>
      </w:r>
      <w:r>
        <w:t>kom mjestu narušen red i mir.</w:t>
      </w:r>
    </w:p>
    <w:p w:rsidR="00000000" w:rsidRDefault="0089608F">
      <w:pPr>
        <w:pStyle w:val="T30X"/>
        <w:ind w:left="567" w:hanging="283"/>
      </w:pPr>
      <w:r>
        <w:t xml:space="preserve">   Policijski službenici ne smiju glasati niti ulaziti na bira</w:t>
      </w:r>
      <w:r>
        <w:t>č</w:t>
      </w:r>
      <w:r>
        <w:t>ko mjesto u uniformi, osim u slu</w:t>
      </w:r>
      <w:r>
        <w:t>č</w:t>
      </w:r>
      <w:r>
        <w:t>aju zahtjeva od predsjednika bira</w:t>
      </w:r>
      <w:r>
        <w:t>č</w:t>
      </w:r>
      <w:r>
        <w:t>kog odbora, u cilju spje</w:t>
      </w:r>
      <w:r>
        <w:t>č</w:t>
      </w:r>
      <w:r>
        <w:t xml:space="preserve">avanja neposredne prijetnje javnom </w:t>
      </w:r>
      <w:r>
        <w:t>redu i bezbjednosti na bira</w:t>
      </w:r>
      <w:r>
        <w:t>č</w:t>
      </w:r>
      <w:r>
        <w:t>kom mjestu.</w:t>
      </w:r>
    </w:p>
    <w:p w:rsidR="00000000" w:rsidRDefault="0089608F">
      <w:pPr>
        <w:pStyle w:val="T30X"/>
        <w:ind w:left="283" w:hanging="283"/>
      </w:pPr>
      <w:r>
        <w:t xml:space="preserve">3.9. Ako </w:t>
      </w:r>
      <w:r>
        <w:t>č</w:t>
      </w:r>
      <w:r>
        <w:t>lan bira</w:t>
      </w:r>
      <w:r>
        <w:t>č</w:t>
      </w:r>
      <w:r>
        <w:t>kog odbora ili lice koje prati rad organa za sprovo</w:t>
      </w:r>
      <w:r>
        <w:t>đ</w:t>
      </w:r>
      <w:r>
        <w:t>enje izbora ometa rad na bira</w:t>
      </w:r>
      <w:r>
        <w:t>č</w:t>
      </w:r>
      <w:r>
        <w:t>kom mjestu, odnosno postupi suprotno podta</w:t>
      </w:r>
      <w:r>
        <w:t>č</w:t>
      </w:r>
      <w:r>
        <w:t>ki 3.1. stav 3 i podta</w:t>
      </w:r>
      <w:r>
        <w:t>č</w:t>
      </w:r>
      <w:r>
        <w:t>ki 3.2. stav 2 predsjednik bira</w:t>
      </w:r>
      <w:r>
        <w:t>č</w:t>
      </w:r>
      <w:r>
        <w:t xml:space="preserve">kog odbora </w:t>
      </w:r>
      <w:r>
        <w:t>ć</w:t>
      </w:r>
      <w:r>
        <w:t xml:space="preserve">e ga </w:t>
      </w:r>
      <w:r>
        <w:t>upozoriti, a ako lice i dalje nastavi da ometa rad, predsjednik bira</w:t>
      </w:r>
      <w:r>
        <w:t>č</w:t>
      </w:r>
      <w:r>
        <w:t>kog odbora, na osnovu prethodne odluke bira</w:t>
      </w:r>
      <w:r>
        <w:t>č</w:t>
      </w:r>
      <w:r>
        <w:t xml:space="preserve">kog odbora, </w:t>
      </w:r>
      <w:r>
        <w:t>ć</w:t>
      </w:r>
      <w:r>
        <w:t xml:space="preserve">e ga udaljiti, što </w:t>
      </w:r>
      <w:r>
        <w:t>ć</w:t>
      </w:r>
      <w:r>
        <w:t>e konstatovati u zapisniku o radu bira</w:t>
      </w:r>
      <w:r>
        <w:t>č</w:t>
      </w:r>
      <w:r>
        <w:t xml:space="preserve">kog odbora. Ukoliko je iz prostorije udaljen </w:t>
      </w:r>
      <w:r>
        <w:t>č</w:t>
      </w:r>
      <w:r>
        <w:t>lan bira</w:t>
      </w:r>
      <w:r>
        <w:t>č</w:t>
      </w:r>
      <w:r>
        <w:t>kog odbora, pred</w:t>
      </w:r>
      <w:r>
        <w:t>sjednik bira</w:t>
      </w:r>
      <w:r>
        <w:t>č</w:t>
      </w:r>
      <w:r>
        <w:t>kog odbora je dužan da, za dalji rad, omogu</w:t>
      </w:r>
      <w:r>
        <w:t>ć</w:t>
      </w:r>
      <w:r>
        <w:t>i prisustvo njegovog zamjenika.</w:t>
      </w:r>
    </w:p>
    <w:p w:rsidR="00000000" w:rsidRDefault="0089608F">
      <w:pPr>
        <w:pStyle w:val="T30X"/>
        <w:ind w:left="283" w:hanging="283"/>
      </w:pPr>
      <w:r>
        <w:t>3.10. Predsjednik bira</w:t>
      </w:r>
      <w:r>
        <w:t>č</w:t>
      </w:r>
      <w:r>
        <w:t>kog odbora posmatra</w:t>
      </w:r>
      <w:r>
        <w:t>č</w:t>
      </w:r>
      <w:r>
        <w:t>ima kojima je Državna izborna komisija izdala službeno ovlaš</w:t>
      </w:r>
      <w:r>
        <w:t>ć</w:t>
      </w:r>
      <w:r>
        <w:t>enje za posmatranje izbora i pra</w:t>
      </w:r>
      <w:r>
        <w:t>ć</w:t>
      </w:r>
      <w:r>
        <w:t>enje rada organa za sprovo</w:t>
      </w:r>
      <w:r>
        <w:t>đ</w:t>
      </w:r>
      <w:r>
        <w:t>enj</w:t>
      </w:r>
      <w:r>
        <w:t>e izbora obezbje</w:t>
      </w:r>
      <w:r>
        <w:t>đ</w:t>
      </w:r>
      <w:r>
        <w:t>uje odgovaraju</w:t>
      </w:r>
      <w:r>
        <w:t>ć</w:t>
      </w:r>
      <w:r>
        <w:t>e mjesto sa kojeg mogu pratiti tok glasanja i utvr</w:t>
      </w:r>
      <w:r>
        <w:t>đ</w:t>
      </w:r>
      <w:r>
        <w:t>ivanje rezultata glasanja na bira</w:t>
      </w:r>
      <w:r>
        <w:t>č</w:t>
      </w:r>
      <w:r>
        <w:t>kom mjestu.</w:t>
      </w:r>
    </w:p>
    <w:p w:rsidR="00000000" w:rsidRDefault="0089608F">
      <w:pPr>
        <w:pStyle w:val="T30X"/>
        <w:ind w:left="283" w:hanging="283"/>
      </w:pPr>
      <w:r>
        <w:t>3.11. Ako se na bira</w:t>
      </w:r>
      <w:r>
        <w:t>č</w:t>
      </w:r>
      <w:r>
        <w:t>kom mjestu naruši red, bira</w:t>
      </w:r>
      <w:r>
        <w:t>č</w:t>
      </w:r>
      <w:r>
        <w:t>ki odbor može prekinuti glasanje, dok se red ne uspostavi. Ako su na bira</w:t>
      </w:r>
      <w:r>
        <w:t>č</w:t>
      </w:r>
      <w:r>
        <w:t>ko m</w:t>
      </w:r>
      <w:r>
        <w:t>jesto pozvani pripadnici policije, za vrijeme njihovog prisustva na bira</w:t>
      </w:r>
      <w:r>
        <w:t>č</w:t>
      </w:r>
      <w:r>
        <w:t>kom mjestu, glasanje se prekida.</w:t>
      </w:r>
    </w:p>
    <w:p w:rsidR="00000000" w:rsidRDefault="0089608F">
      <w:pPr>
        <w:pStyle w:val="T30X"/>
        <w:ind w:left="283" w:hanging="283"/>
      </w:pPr>
      <w:r>
        <w:t>3.12. Razlozi trajanja prekida glasanja unose se u zapisnik o radu bira</w:t>
      </w:r>
      <w:r>
        <w:t>č</w:t>
      </w:r>
      <w:r>
        <w:t xml:space="preserve">kog odbora. Ako je glasanje prekinuto duže od jednog </w:t>
      </w:r>
      <w:r>
        <w:t>č</w:t>
      </w:r>
      <w:r>
        <w:t>asa produžava se onoliko</w:t>
      </w:r>
      <w:r>
        <w:t xml:space="preserve"> vremena koliko je prekid trajao.</w:t>
      </w:r>
    </w:p>
    <w:p w:rsidR="00000000" w:rsidRDefault="0089608F">
      <w:pPr>
        <w:pStyle w:val="N01X"/>
      </w:pPr>
      <w:r>
        <w:t>4. Utvr</w:t>
      </w:r>
      <w:r>
        <w:t>đ</w:t>
      </w:r>
      <w:r>
        <w:t>ivanje rezultata glasanja</w:t>
      </w:r>
    </w:p>
    <w:p w:rsidR="00000000" w:rsidRDefault="0089608F">
      <w:pPr>
        <w:pStyle w:val="T30X"/>
        <w:ind w:left="283" w:hanging="283"/>
      </w:pPr>
      <w:r>
        <w:t>4.1. Po zatvaranju bira</w:t>
      </w:r>
      <w:r>
        <w:t>č</w:t>
      </w:r>
      <w:r>
        <w:t>kog mjesta predsjednik bira</w:t>
      </w:r>
      <w:r>
        <w:t>č</w:t>
      </w:r>
      <w:r>
        <w:t xml:space="preserve">kog odbora </w:t>
      </w:r>
      <w:r>
        <w:t>ć</w:t>
      </w:r>
      <w:r>
        <w:t xml:space="preserve">e upitati </w:t>
      </w:r>
      <w:r>
        <w:t>č</w:t>
      </w:r>
      <w:r>
        <w:t>lanove bira</w:t>
      </w:r>
      <w:r>
        <w:t>č</w:t>
      </w:r>
      <w:r>
        <w:t xml:space="preserve">kog odbora da li imaju primjedbi na tok glasanja, </w:t>
      </w:r>
      <w:r>
        <w:t>č</w:t>
      </w:r>
      <w:r>
        <w:t>ije nepostojanje ili postojanje sa sadržajem i ime</w:t>
      </w:r>
      <w:r>
        <w:t>nom davaoca primjedbe unosi u zapisnik.</w:t>
      </w:r>
    </w:p>
    <w:p w:rsidR="00000000" w:rsidRDefault="0089608F">
      <w:pPr>
        <w:pStyle w:val="T30X"/>
        <w:ind w:left="567" w:hanging="283"/>
      </w:pPr>
      <w:r>
        <w:t xml:space="preserve">   U zapisnik se unosi i podatak da li ima primjedbi na rad povjerenika za glasanje putem pisma u Aneksu 4 Obrasca PG 21.</w:t>
      </w:r>
    </w:p>
    <w:p w:rsidR="00000000" w:rsidRDefault="0089608F">
      <w:pPr>
        <w:pStyle w:val="T30X"/>
        <w:ind w:left="283" w:hanging="283"/>
      </w:pPr>
      <w:r>
        <w:t>4.2. Po završenom glasanju, bira</w:t>
      </w:r>
      <w:r>
        <w:t>č</w:t>
      </w:r>
      <w:r>
        <w:t>ki odbor pristupa utvr</w:t>
      </w:r>
      <w:r>
        <w:t>đ</w:t>
      </w:r>
      <w:r>
        <w:t>ivanju rezultata glasanja na bira</w:t>
      </w:r>
      <w:r>
        <w:t>č</w:t>
      </w:r>
      <w:r>
        <w:t xml:space="preserve">kom </w:t>
      </w:r>
      <w:r>
        <w:t>mjestu.</w:t>
      </w:r>
    </w:p>
    <w:p w:rsidR="00000000" w:rsidRDefault="0089608F">
      <w:pPr>
        <w:pStyle w:val="T30X"/>
        <w:ind w:left="283" w:hanging="283"/>
      </w:pPr>
      <w:r>
        <w:t>4.3. Bira</w:t>
      </w:r>
      <w:r>
        <w:t>č</w:t>
      </w:r>
      <w:r>
        <w:t>ki odbor utvr</w:t>
      </w:r>
      <w:r>
        <w:t>đ</w:t>
      </w:r>
      <w:r>
        <w:t>uje broj neupotrijebljenih glasa</w:t>
      </w:r>
      <w:r>
        <w:t>č</w:t>
      </w:r>
      <w:r>
        <w:t>kih listi</w:t>
      </w:r>
      <w:r>
        <w:t>ć</w:t>
      </w:r>
      <w:r>
        <w:t>a i stavlja ih u poseban omot koji se pe</w:t>
      </w:r>
      <w:r>
        <w:t>č</w:t>
      </w:r>
      <w:r>
        <w:t>ati sa oznakom sadržaja.</w:t>
      </w:r>
    </w:p>
    <w:p w:rsidR="00000000" w:rsidRDefault="0089608F">
      <w:pPr>
        <w:pStyle w:val="T30X"/>
        <w:ind w:left="283" w:hanging="283"/>
      </w:pPr>
      <w:r>
        <w:t>4.4. Bira</w:t>
      </w:r>
      <w:r>
        <w:t>č</w:t>
      </w:r>
      <w:r>
        <w:t>ki odbor utvr</w:t>
      </w:r>
      <w:r>
        <w:t>đ</w:t>
      </w:r>
      <w:r>
        <w:t>uje broj kontrolnih kupona odvojenih od glasa</w:t>
      </w:r>
      <w:r>
        <w:t>č</w:t>
      </w:r>
      <w:r>
        <w:t>kih listi</w:t>
      </w:r>
      <w:r>
        <w:t>ć</w:t>
      </w:r>
      <w:r>
        <w:t>a i broj potpisanih štampanih odrez</w:t>
      </w:r>
      <w:r>
        <w:t>aka-potvrda o elektronskoj identifikaciji bira</w:t>
      </w:r>
      <w:r>
        <w:t>č</w:t>
      </w:r>
      <w:r>
        <w:t>a i stavlja ih odvojeno u posebne omote koji se pe</w:t>
      </w:r>
      <w:r>
        <w:t>č</w:t>
      </w:r>
      <w:r>
        <w:t>ate, sa oznakom sadržaja.</w:t>
      </w:r>
    </w:p>
    <w:p w:rsidR="00000000" w:rsidRDefault="0089608F">
      <w:pPr>
        <w:pStyle w:val="T30X"/>
        <w:ind w:left="283" w:hanging="283"/>
      </w:pPr>
      <w:r>
        <w:t>4.5. Na osnovu štampanog izvoda iz bira</w:t>
      </w:r>
      <w:r>
        <w:t>č</w:t>
      </w:r>
      <w:r>
        <w:t>kog spiska, bira</w:t>
      </w:r>
      <w:r>
        <w:t>č</w:t>
      </w:r>
      <w:r>
        <w:t>ki odbor utvr</w:t>
      </w:r>
      <w:r>
        <w:t>đ</w:t>
      </w:r>
      <w:r>
        <w:t>uje ukupan broj bira</w:t>
      </w:r>
      <w:r>
        <w:t>č</w:t>
      </w:r>
      <w:r>
        <w:t>a koji su glasali. Ukupan broj se dobija</w:t>
      </w:r>
      <w:r>
        <w:t xml:space="preserve"> sabiranjem broja bira</w:t>
      </w:r>
      <w:r>
        <w:t>č</w:t>
      </w:r>
      <w:r>
        <w:t>a zaokruženih u štampanom izvodu iz bira</w:t>
      </w:r>
      <w:r>
        <w:t>č</w:t>
      </w:r>
      <w:r>
        <w:t>kog spiska bira</w:t>
      </w:r>
      <w:r>
        <w:t>č</w:t>
      </w:r>
      <w:r>
        <w:t>kog odbora i štampanom izvodu iz bira</w:t>
      </w:r>
      <w:r>
        <w:t>č</w:t>
      </w:r>
      <w:r>
        <w:t>kog spiska za bira</w:t>
      </w:r>
      <w:r>
        <w:t>č</w:t>
      </w:r>
      <w:r>
        <w:t>e koji su glasali putem pisma.</w:t>
      </w:r>
    </w:p>
    <w:p w:rsidR="00000000" w:rsidRDefault="0089608F">
      <w:pPr>
        <w:pStyle w:val="T30X"/>
        <w:ind w:left="283" w:hanging="283"/>
      </w:pPr>
      <w:r>
        <w:t>4.6. Podatke iz podta</w:t>
      </w:r>
      <w:r>
        <w:t>č</w:t>
      </w:r>
      <w:r>
        <w:t>ke 4.3, 4.4. i 4.5. bira</w:t>
      </w:r>
      <w:r>
        <w:t>č</w:t>
      </w:r>
      <w:r>
        <w:t>ki odbor unosi u zapisnik prije otvaranja</w:t>
      </w:r>
      <w:r>
        <w:t xml:space="preserve"> glasa</w:t>
      </w:r>
      <w:r>
        <w:t>č</w:t>
      </w:r>
      <w:r>
        <w:t>ke kutije.</w:t>
      </w:r>
    </w:p>
    <w:p w:rsidR="00000000" w:rsidRDefault="0089608F">
      <w:pPr>
        <w:pStyle w:val="T30X"/>
        <w:ind w:left="283" w:hanging="283"/>
      </w:pPr>
      <w:r>
        <w:t>4.7. Kada se glasa</w:t>
      </w:r>
      <w:r>
        <w:t>č</w:t>
      </w:r>
      <w:r>
        <w:t>ka kutija otvori, ubacuju se listi</w:t>
      </w:r>
      <w:r>
        <w:t>ć</w:t>
      </w:r>
      <w:r>
        <w:t>i iz prenosne-mobilne kutije za glasanje putem pisma. Poslije provjere kontrolnog lista, važe</w:t>
      </w:r>
      <w:r>
        <w:t>ć</w:t>
      </w:r>
      <w:r>
        <w:t>i glasa</w:t>
      </w:r>
      <w:r>
        <w:t>č</w:t>
      </w:r>
      <w:r>
        <w:t>ki listi</w:t>
      </w:r>
      <w:r>
        <w:t>ć</w:t>
      </w:r>
      <w:r>
        <w:t>i odvajaju se od nevaže</w:t>
      </w:r>
      <w:r>
        <w:t>ć</w:t>
      </w:r>
      <w:r>
        <w:t>ih.</w:t>
      </w:r>
    </w:p>
    <w:p w:rsidR="00000000" w:rsidRDefault="0089608F">
      <w:pPr>
        <w:pStyle w:val="T30X"/>
        <w:ind w:left="283" w:hanging="283"/>
      </w:pPr>
      <w:r>
        <w:t>4.8. Bira</w:t>
      </w:r>
      <w:r>
        <w:t>č</w:t>
      </w:r>
      <w:r>
        <w:t>ki odbor utvr</w:t>
      </w:r>
      <w:r>
        <w:t>đ</w:t>
      </w:r>
      <w:r>
        <w:t>uje broj nevaže</w:t>
      </w:r>
      <w:r>
        <w:t>ć</w:t>
      </w:r>
      <w:r>
        <w:t>ih gl</w:t>
      </w:r>
      <w:r>
        <w:t>asa</w:t>
      </w:r>
      <w:r>
        <w:t>č</w:t>
      </w:r>
      <w:r>
        <w:t>kih listi</w:t>
      </w:r>
      <w:r>
        <w:t>ć</w:t>
      </w:r>
      <w:r>
        <w:t>a, zatim broj važe</w:t>
      </w:r>
      <w:r>
        <w:t>ć</w:t>
      </w:r>
      <w:r>
        <w:t>ih listi</w:t>
      </w:r>
      <w:r>
        <w:t>ć</w:t>
      </w:r>
      <w:r>
        <w:t>a, kao i broj glasova za svaku izbornu listu, što unosi u zapisnik.</w:t>
      </w:r>
    </w:p>
    <w:p w:rsidR="00000000" w:rsidRDefault="0089608F">
      <w:pPr>
        <w:pStyle w:val="T30X"/>
        <w:ind w:left="283" w:hanging="283"/>
      </w:pPr>
      <w:r>
        <w:t>4.9. Nevaže</w:t>
      </w:r>
      <w:r>
        <w:t>ć</w:t>
      </w:r>
      <w:r>
        <w:t>i glasa</w:t>
      </w:r>
      <w:r>
        <w:t>č</w:t>
      </w:r>
      <w:r>
        <w:t>ki listi</w:t>
      </w:r>
      <w:r>
        <w:t>ć</w:t>
      </w:r>
      <w:r>
        <w:t xml:space="preserve"> je nepopunjeni glasa</w:t>
      </w:r>
      <w:r>
        <w:t>č</w:t>
      </w:r>
      <w:r>
        <w:t>ki listi</w:t>
      </w:r>
      <w:r>
        <w:t>ć</w:t>
      </w:r>
      <w:r>
        <w:t>, listi</w:t>
      </w:r>
      <w:r>
        <w:t>ć</w:t>
      </w:r>
      <w:r>
        <w:t xml:space="preserve"> koji je popunjen tako da se ne može utvrditi za koju se izbornu listu glasalo</w:t>
      </w:r>
      <w:r>
        <w:t xml:space="preserve"> i listi</w:t>
      </w:r>
      <w:r>
        <w:t>ć</w:t>
      </w:r>
      <w:r>
        <w:t xml:space="preserve"> na kome je zaokruženo više od jedne izborne liste.</w:t>
      </w:r>
    </w:p>
    <w:p w:rsidR="00000000" w:rsidRDefault="0089608F">
      <w:pPr>
        <w:pStyle w:val="T30X"/>
      </w:pPr>
      <w:r>
        <w:t>Na izborima za Predsjednika Crne Gore nevaže</w:t>
      </w:r>
      <w:r>
        <w:t>ć</w:t>
      </w:r>
      <w:r>
        <w:t>im se smatra glasa</w:t>
      </w:r>
      <w:r>
        <w:t>č</w:t>
      </w:r>
      <w:r>
        <w:t>ki listi</w:t>
      </w:r>
      <w:r>
        <w:t>ć</w:t>
      </w:r>
      <w:r>
        <w:t>:</w:t>
      </w:r>
    </w:p>
    <w:p w:rsidR="00000000" w:rsidRDefault="0089608F">
      <w:pPr>
        <w:pStyle w:val="T30X"/>
        <w:ind w:left="567" w:hanging="283"/>
      </w:pPr>
      <w:r>
        <w:t xml:space="preserve">   - koji je nepopunjen;</w:t>
      </w:r>
    </w:p>
    <w:p w:rsidR="00000000" w:rsidRDefault="0089608F">
      <w:pPr>
        <w:pStyle w:val="T30X"/>
        <w:ind w:left="567" w:hanging="283"/>
      </w:pPr>
      <w:r>
        <w:t xml:space="preserve">   - koji je popunjen tako da se sa sigurnoš</w:t>
      </w:r>
      <w:r>
        <w:t>ć</w:t>
      </w:r>
      <w:r>
        <w:t>u ne može utvrditi za kojeg kandidata je bira</w:t>
      </w:r>
      <w:r>
        <w:t>č</w:t>
      </w:r>
      <w:r>
        <w:t xml:space="preserve"> gla</w:t>
      </w:r>
      <w:r>
        <w:t>sao;</w:t>
      </w:r>
    </w:p>
    <w:p w:rsidR="00000000" w:rsidRDefault="0089608F">
      <w:pPr>
        <w:pStyle w:val="T30X"/>
        <w:ind w:left="567" w:hanging="283"/>
      </w:pPr>
      <w:r>
        <w:t xml:space="preserve">   - na kome je bira</w:t>
      </w:r>
      <w:r>
        <w:t>č</w:t>
      </w:r>
      <w:r>
        <w:t xml:space="preserve"> glasao za dva ili više kandidata;</w:t>
      </w:r>
    </w:p>
    <w:p w:rsidR="00000000" w:rsidRDefault="0089608F">
      <w:pPr>
        <w:pStyle w:val="T30X"/>
        <w:ind w:left="567" w:hanging="283"/>
      </w:pPr>
      <w:r>
        <w:t xml:space="preserve">   - na kojem je dopisano ime lica koje nije kandidat.</w:t>
      </w:r>
    </w:p>
    <w:p w:rsidR="00000000" w:rsidRDefault="0089608F">
      <w:pPr>
        <w:pStyle w:val="T30X"/>
        <w:ind w:left="283" w:hanging="283"/>
      </w:pPr>
      <w:r>
        <w:lastRenderedPageBreak/>
        <w:t>4.10. Neupotrijebljene, nevaže</w:t>
      </w:r>
      <w:r>
        <w:t>ć</w:t>
      </w:r>
      <w:r>
        <w:t>e i važe</w:t>
      </w:r>
      <w:r>
        <w:t>ć</w:t>
      </w:r>
      <w:r>
        <w:t>e glasa</w:t>
      </w:r>
      <w:r>
        <w:t>č</w:t>
      </w:r>
      <w:r>
        <w:t>ke listi</w:t>
      </w:r>
      <w:r>
        <w:t>ć</w:t>
      </w:r>
      <w:r>
        <w:t>e bira</w:t>
      </w:r>
      <w:r>
        <w:t>č</w:t>
      </w:r>
      <w:r>
        <w:t xml:space="preserve">ki odbor </w:t>
      </w:r>
      <w:r>
        <w:t>ć</w:t>
      </w:r>
      <w:r>
        <w:t>e staviti u posebne omote, na kojima stoji oznaka sadržaja i koji se pe</w:t>
      </w:r>
      <w:r>
        <w:t>č</w:t>
      </w:r>
      <w:r>
        <w:t>ate.</w:t>
      </w:r>
    </w:p>
    <w:p w:rsidR="00000000" w:rsidRDefault="0089608F">
      <w:pPr>
        <w:pStyle w:val="T30X"/>
        <w:ind w:left="283" w:hanging="283"/>
      </w:pPr>
      <w:r>
        <w:t>4.11. Ostali izborni materijal (zapisnik o radu, izvod iz bira</w:t>
      </w:r>
      <w:r>
        <w:t>č</w:t>
      </w:r>
      <w:r>
        <w:t>kog spiska, glasa</w:t>
      </w:r>
      <w:r>
        <w:t>č</w:t>
      </w:r>
      <w:r>
        <w:t>ki listi</w:t>
      </w:r>
      <w:r>
        <w:t>ć</w:t>
      </w:r>
      <w:r>
        <w:t>i, kontrolni kuponi odvojeni od glasa</w:t>
      </w:r>
      <w:r>
        <w:t>č</w:t>
      </w:r>
      <w:r>
        <w:t>kih listi</w:t>
      </w:r>
      <w:r>
        <w:t>ć</w:t>
      </w:r>
      <w:r>
        <w:t xml:space="preserve">a, potvrde-odresci, zahtjevi za glasanje </w:t>
      </w:r>
      <w:r>
        <w:t>putem pisma, pe</w:t>
      </w:r>
      <w:r>
        <w:t>č</w:t>
      </w:r>
      <w:r>
        <w:t>at bira</w:t>
      </w:r>
      <w:r>
        <w:t>č</w:t>
      </w:r>
      <w:r>
        <w:t>kog odbora, kao i preostali izborni materijal) stavlja se u jedan koverat koji se pe</w:t>
      </w:r>
      <w:r>
        <w:t>č</w:t>
      </w:r>
      <w:r>
        <w:t>ati.</w:t>
      </w:r>
    </w:p>
    <w:p w:rsidR="00000000" w:rsidRDefault="0089608F">
      <w:pPr>
        <w:pStyle w:val="T30X"/>
        <w:ind w:left="567" w:hanging="283"/>
      </w:pPr>
      <w:r>
        <w:t xml:space="preserve">   Elektronski ure</w:t>
      </w:r>
      <w:r>
        <w:t>đ</w:t>
      </w:r>
      <w:r>
        <w:t>aj za identifikaciju bira</w:t>
      </w:r>
      <w:r>
        <w:t>č</w:t>
      </w:r>
      <w:r>
        <w:t>a se pakuje u posebnu zaštitnu kutiju.</w:t>
      </w:r>
    </w:p>
    <w:p w:rsidR="00000000" w:rsidRDefault="0089608F">
      <w:pPr>
        <w:pStyle w:val="T30X"/>
        <w:ind w:left="283" w:hanging="283"/>
      </w:pPr>
      <w:r>
        <w:t>4.12. Po utvr</w:t>
      </w:r>
      <w:r>
        <w:t>đ</w:t>
      </w:r>
      <w:r>
        <w:t>ivanju rezultata glasanja, bira</w:t>
      </w:r>
      <w:r>
        <w:t>č</w:t>
      </w:r>
      <w:r>
        <w:t xml:space="preserve">ki odbor </w:t>
      </w:r>
      <w:r>
        <w:t>ć</w:t>
      </w:r>
      <w:r>
        <w:t>e,</w:t>
      </w:r>
      <w:r>
        <w:t xml:space="preserve"> bez odlaganja, a najkasnije u roku od šest </w:t>
      </w:r>
      <w:r>
        <w:t>č</w:t>
      </w:r>
      <w:r>
        <w:t xml:space="preserve">asova za izbor odbornika i poslanika odnosno 12 </w:t>
      </w:r>
      <w:r>
        <w:t>č</w:t>
      </w:r>
      <w:r>
        <w:t xml:space="preserve">asova za izbor Predsjednika Crne Gore od </w:t>
      </w:r>
      <w:r>
        <w:t>č</w:t>
      </w:r>
      <w:r>
        <w:t>asa zatvaranja bira</w:t>
      </w:r>
      <w:r>
        <w:t>č</w:t>
      </w:r>
      <w:r>
        <w:t>kog mjesta, izborni materijal i opremu dostaviti opštinskoj izbornoj komisiji.</w:t>
      </w:r>
    </w:p>
    <w:p w:rsidR="00000000" w:rsidRDefault="0089608F">
      <w:pPr>
        <w:pStyle w:val="N01X"/>
      </w:pPr>
      <w:r>
        <w:t>5. Zapisnik o radu bi</w:t>
      </w:r>
      <w:r>
        <w:t>ra</w:t>
      </w:r>
      <w:r>
        <w:t>č</w:t>
      </w:r>
      <w:r>
        <w:t>kog odbora i izvještaj o rezultatima glasanja</w:t>
      </w:r>
    </w:p>
    <w:p w:rsidR="00000000" w:rsidRDefault="0089608F">
      <w:pPr>
        <w:pStyle w:val="T30X"/>
        <w:ind w:left="283" w:hanging="283"/>
      </w:pPr>
      <w:r>
        <w:t>5.1. Zapisnik o radu bira</w:t>
      </w:r>
      <w:r>
        <w:t>č</w:t>
      </w:r>
      <w:r>
        <w:t>kog odbora vodi se na propisanom obrascu koji je dostavljen bira</w:t>
      </w:r>
      <w:r>
        <w:t>č</w:t>
      </w:r>
      <w:r>
        <w:t>kom odboru.</w:t>
      </w:r>
    </w:p>
    <w:p w:rsidR="00000000" w:rsidRDefault="0089608F">
      <w:pPr>
        <w:pStyle w:val="T30X"/>
        <w:ind w:left="283" w:hanging="283"/>
      </w:pPr>
      <w:r>
        <w:t>5.2. Zapisnik o radu bira</w:t>
      </w:r>
      <w:r>
        <w:t>č</w:t>
      </w:r>
      <w:r>
        <w:t>kog odbora sadrži i podatke o licima koja su pratila rad bira</w:t>
      </w:r>
      <w:r>
        <w:t>č</w:t>
      </w:r>
      <w:r>
        <w:t>kog odbora i o v</w:t>
      </w:r>
      <w:r>
        <w:t>remenu njihovog zadržavanja na bira</w:t>
      </w:r>
      <w:r>
        <w:t>č</w:t>
      </w:r>
      <w:r>
        <w:t>kom mjestu.</w:t>
      </w:r>
    </w:p>
    <w:p w:rsidR="00000000" w:rsidRDefault="0089608F">
      <w:pPr>
        <w:pStyle w:val="T30X"/>
        <w:ind w:left="283" w:hanging="283"/>
      </w:pPr>
      <w:r>
        <w:t>5.3. Podatke u zapisnik unosi predsjednik bira</w:t>
      </w:r>
      <w:r>
        <w:t>č</w:t>
      </w:r>
      <w:r>
        <w:t>kog odbora.</w:t>
      </w:r>
    </w:p>
    <w:p w:rsidR="00000000" w:rsidRDefault="0089608F">
      <w:pPr>
        <w:pStyle w:val="T30X"/>
        <w:ind w:left="283" w:hanging="283"/>
      </w:pPr>
      <w:r>
        <w:t>5.4. Predsjednik bira</w:t>
      </w:r>
      <w:r>
        <w:t>č</w:t>
      </w:r>
      <w:r>
        <w:t xml:space="preserve">kog odbora je dužan da primjedbu </w:t>
      </w:r>
      <w:r>
        <w:t>č</w:t>
      </w:r>
      <w:r>
        <w:t>lana bira</w:t>
      </w:r>
      <w:r>
        <w:t>č</w:t>
      </w:r>
      <w:r>
        <w:t>kog odbora unese u zapisnik u momentu davanja primjedbe.</w:t>
      </w:r>
    </w:p>
    <w:p w:rsidR="00000000" w:rsidRDefault="0089608F">
      <w:pPr>
        <w:pStyle w:val="T30X"/>
        <w:ind w:left="283" w:hanging="283"/>
      </w:pPr>
      <w:r>
        <w:t>5.5. Zapisnik o radu bira</w:t>
      </w:r>
      <w:r>
        <w:t>č</w:t>
      </w:r>
      <w:r>
        <w:t xml:space="preserve">kog odbora potpisuju predsjednik i </w:t>
      </w:r>
      <w:r>
        <w:t>č</w:t>
      </w:r>
      <w:r>
        <w:t>lanovi bira</w:t>
      </w:r>
      <w:r>
        <w:t>č</w:t>
      </w:r>
      <w:r>
        <w:t>kog odbora.</w:t>
      </w:r>
    </w:p>
    <w:p w:rsidR="00000000" w:rsidRDefault="0089608F">
      <w:pPr>
        <w:pStyle w:val="T30X"/>
        <w:ind w:left="283" w:hanging="283"/>
      </w:pPr>
      <w:r>
        <w:t xml:space="preserve">5.6. Ukoliko neko od </w:t>
      </w:r>
      <w:r>
        <w:t>č</w:t>
      </w:r>
      <w:r>
        <w:t>lanova bira</w:t>
      </w:r>
      <w:r>
        <w:t>č</w:t>
      </w:r>
      <w:r>
        <w:t>kog odbora odbije da potpiše zapisnik, predsjednik bira</w:t>
      </w:r>
      <w:r>
        <w:t>č</w:t>
      </w:r>
      <w:r>
        <w:t xml:space="preserve">kog odbora </w:t>
      </w:r>
      <w:r>
        <w:t>ć</w:t>
      </w:r>
      <w:r>
        <w:t>e ga upitati za razlog odbijanja. Razlog odbijanja da se potpiše zapisnik i razlog da zapisnik</w:t>
      </w:r>
      <w:r>
        <w:t xml:space="preserve"> nije potpisan zbog toga što se </w:t>
      </w:r>
      <w:r>
        <w:t>č</w:t>
      </w:r>
      <w:r>
        <w:t>lan bira</w:t>
      </w:r>
      <w:r>
        <w:t>č</w:t>
      </w:r>
      <w:r>
        <w:t>kog odbora ranije udaljio sa bira</w:t>
      </w:r>
      <w:r>
        <w:t>č</w:t>
      </w:r>
      <w:r>
        <w:t xml:space="preserve">kog mjesta, unosi se u zapisnik u vidu konstatacije na samom njegovom kraju, što potpisuju prisutni </w:t>
      </w:r>
      <w:r>
        <w:t>č</w:t>
      </w:r>
      <w:r>
        <w:t>lanovi bira</w:t>
      </w:r>
      <w:r>
        <w:t>č</w:t>
      </w:r>
      <w:r>
        <w:t>kog odbora.</w:t>
      </w:r>
    </w:p>
    <w:p w:rsidR="00000000" w:rsidRDefault="0089608F">
      <w:pPr>
        <w:pStyle w:val="T30X"/>
        <w:ind w:left="283" w:hanging="283"/>
      </w:pPr>
      <w:r>
        <w:t>5.7. Po jednu kopiju zapisnika predsjednik bira</w:t>
      </w:r>
      <w:r>
        <w:t>č</w:t>
      </w:r>
      <w:r>
        <w:t>kog odb</w:t>
      </w:r>
      <w:r>
        <w:t xml:space="preserve">ora predaje </w:t>
      </w:r>
      <w:r>
        <w:t>č</w:t>
      </w:r>
      <w:r>
        <w:t>lanovima bira</w:t>
      </w:r>
      <w:r>
        <w:t>č</w:t>
      </w:r>
      <w:r>
        <w:t>kog odbora.</w:t>
      </w:r>
    </w:p>
    <w:p w:rsidR="00000000" w:rsidRDefault="0089608F">
      <w:pPr>
        <w:pStyle w:val="T30X"/>
        <w:ind w:left="283" w:hanging="283"/>
      </w:pPr>
      <w:r>
        <w:t>5.8. Sastavni dio zapisnika o radu bira</w:t>
      </w:r>
      <w:r>
        <w:t>č</w:t>
      </w:r>
      <w:r>
        <w:t xml:space="preserve">kog odbora </w:t>
      </w:r>
      <w:r>
        <w:t>č</w:t>
      </w:r>
      <w:r>
        <w:t>ine obrasci-aneksi zapisnika, koje propisuje Državna izborna komisija.</w:t>
      </w:r>
    </w:p>
    <w:p w:rsidR="00000000" w:rsidRDefault="0089608F">
      <w:pPr>
        <w:pStyle w:val="T30X"/>
        <w:ind w:left="283" w:hanging="283"/>
      </w:pPr>
      <w:r>
        <w:t>5.9. Opštinske izborne komisije objavljuju na svojoj web stranici zapisnike o radu bira</w:t>
      </w:r>
      <w:r>
        <w:t>č</w:t>
      </w:r>
      <w:r>
        <w:t>kih od</w:t>
      </w:r>
      <w:r>
        <w:t>bora u roku od 48 sati od dostavljanja od strane bira</w:t>
      </w:r>
      <w:r>
        <w:t>č</w:t>
      </w:r>
      <w:r>
        <w:t>kih odbora.</w:t>
      </w:r>
    </w:p>
    <w:p w:rsidR="00000000" w:rsidRDefault="0089608F">
      <w:pPr>
        <w:pStyle w:val="N01X"/>
      </w:pPr>
      <w:r>
        <w:t>6. Dostavljanje materijala i opreme opštinskoj izbornoj komisiji</w:t>
      </w:r>
    </w:p>
    <w:p w:rsidR="00000000" w:rsidRDefault="0089608F">
      <w:pPr>
        <w:pStyle w:val="T30X"/>
        <w:ind w:left="283" w:hanging="283"/>
      </w:pPr>
      <w:r>
        <w:t>6.1. Zape</w:t>
      </w:r>
      <w:r>
        <w:t>č</w:t>
      </w:r>
      <w:r>
        <w:t>a</w:t>
      </w:r>
      <w:r>
        <w:t>ć</w:t>
      </w:r>
      <w:r>
        <w:t>eni izborni materijal i opremu predsjednik bira</w:t>
      </w:r>
      <w:r>
        <w:t>č</w:t>
      </w:r>
      <w:r>
        <w:t>kog odbora i dva ovlaš</w:t>
      </w:r>
      <w:r>
        <w:t>ć</w:t>
      </w:r>
      <w:r>
        <w:t>ena predstavnika izbornih lista koje su os</w:t>
      </w:r>
      <w:r>
        <w:t>tvarile najve</w:t>
      </w:r>
      <w:r>
        <w:t>ć</w:t>
      </w:r>
      <w:r>
        <w:t>i broj glasova na bira</w:t>
      </w:r>
      <w:r>
        <w:t>č</w:t>
      </w:r>
      <w:r>
        <w:t>kom mjestu, predaju opštinskoj izbornoj komisiji.</w:t>
      </w:r>
    </w:p>
    <w:p w:rsidR="00000000" w:rsidRDefault="0089608F">
      <w:pPr>
        <w:pStyle w:val="T30X"/>
        <w:ind w:left="283" w:hanging="283"/>
      </w:pPr>
      <w:r>
        <w:t>6.2. Predsjednik opštinske izborne komisiije, prilikom preuzimanja, donosiocu izbornog materijala i opreme izdaje potvrdu o prijemu.</w:t>
      </w:r>
    </w:p>
    <w:p w:rsidR="00000000" w:rsidRDefault="0089608F">
      <w:pPr>
        <w:pStyle w:val="T30X"/>
        <w:ind w:left="283" w:hanging="283"/>
      </w:pPr>
      <w:r>
        <w:t>7. Stupanjem na snagu ovih pravila p</w:t>
      </w:r>
      <w:r>
        <w:t>restaju da važe Pravila o radu bira</w:t>
      </w:r>
      <w:r>
        <w:t>č</w:t>
      </w:r>
      <w:r>
        <w:t>kih odbora ("Službeni list CG", broj 18/14 od 11.04.2014. godine).</w:t>
      </w:r>
    </w:p>
    <w:p w:rsidR="0089608F" w:rsidRDefault="0089608F">
      <w:pPr>
        <w:pStyle w:val="T30X"/>
        <w:ind w:left="283" w:hanging="283"/>
      </w:pPr>
      <w:r>
        <w:t>8. Ova pravila stupaju na snagu osmog dana od dana objavljivanja u "Službenom listu Crne Gore".</w:t>
      </w:r>
    </w:p>
    <w:sectPr w:rsidR="0089608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08F" w:rsidRDefault="0089608F">
      <w:r>
        <w:separator/>
      </w:r>
    </w:p>
  </w:endnote>
  <w:endnote w:type="continuationSeparator" w:id="0">
    <w:p w:rsidR="0089608F" w:rsidRDefault="0089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08F" w:rsidRDefault="0089608F">
      <w:r>
        <w:separator/>
      </w:r>
    </w:p>
  </w:footnote>
  <w:footnote w:type="continuationSeparator" w:id="0">
    <w:p w:rsidR="0089608F" w:rsidRDefault="0089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608F" w:rsidP="00A36433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608F" w:rsidP="00A36433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33"/>
    <w:rsid w:val="0089608F"/>
    <w:rsid w:val="00A36433"/>
    <w:rsid w:val="00D6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0EE984"/>
  <w14:defaultImageDpi w14:val="0"/>
  <w15:docId w15:val="{A85CF125-18CF-43F7-A161-862DE2BA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3913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26171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</dc:subject>
  <dc:creator></dc:creator>
  <cp:keywords/>
  <dc:description/>
  <cp:lastModifiedBy>Milijana Radulovic</cp:lastModifiedBy>
  <cp:revision>2</cp:revision>
  <dcterms:created xsi:type="dcterms:W3CDTF">2024-08-27T11:25:00Z</dcterms:created>
  <dcterms:modified xsi:type="dcterms:W3CDTF">2024-08-27T11:25:00Z</dcterms:modified>
</cp:coreProperties>
</file>